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294DD" w14:textId="77777777" w:rsidR="00DC22F3" w:rsidRDefault="00DC22F3" w:rsidP="00DC22F3">
      <w:pPr>
        <w:pStyle w:val="a8"/>
        <w:rPr>
          <w:rFonts w:ascii="黑体" w:eastAsia="黑体"/>
          <w:sz w:val="32"/>
          <w:szCs w:val="32"/>
        </w:rPr>
      </w:pPr>
    </w:p>
    <w:p w14:paraId="0145E27E" w14:textId="77777777" w:rsidR="00DC22F3" w:rsidRDefault="00DC22F3" w:rsidP="00DC22F3">
      <w:pPr>
        <w:pStyle w:val="a8"/>
        <w:jc w:val="center"/>
        <w:rPr>
          <w:sz w:val="18"/>
          <w:szCs w:val="18"/>
        </w:rPr>
      </w:pPr>
    </w:p>
    <w:p w14:paraId="710EA727" w14:textId="77777777" w:rsidR="00DC22F3" w:rsidRPr="00833560" w:rsidRDefault="00DC22F3" w:rsidP="00DC22F3">
      <w:pPr>
        <w:pStyle w:val="a8"/>
        <w:jc w:val="center"/>
        <w:rPr>
          <w:rFonts w:ascii="仿宋_GB2312" w:eastAsia="仿宋_GB2312" w:hAnsi="宋体"/>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14:paraId="5A2F89E4" w14:textId="77777777" w:rsidR="00DC22F3" w:rsidRDefault="00DC22F3" w:rsidP="00DC22F3">
      <w:pPr>
        <w:pStyle w:val="a8"/>
        <w:jc w:val="center"/>
        <w:rPr>
          <w:rFonts w:ascii="仿宋_GB2312" w:eastAsia="仿宋_GB2312" w:hAnsi="宋体"/>
          <w:bCs/>
          <w:color w:val="FF0000"/>
          <w:w w:val="74"/>
          <w:kern w:val="0"/>
          <w:sz w:val="32"/>
          <w:szCs w:val="32"/>
        </w:rPr>
      </w:pPr>
    </w:p>
    <w:p w14:paraId="6CC9C578" w14:textId="77777777" w:rsidR="00DC22F3" w:rsidRDefault="00DC22F3" w:rsidP="00DC22F3">
      <w:pPr>
        <w:pStyle w:val="a8"/>
        <w:shd w:val="clear" w:color="auto" w:fill="FFFFFF"/>
        <w:spacing w:line="360" w:lineRule="auto"/>
        <w:ind w:firstLineChars="100" w:firstLine="320"/>
        <w:jc w:val="center"/>
        <w:rPr>
          <w:rFonts w:ascii="仿宋_GB2312" w:eastAsia="仿宋_GB2312"/>
          <w:sz w:val="32"/>
          <w:shd w:val="clear" w:color="auto" w:fill="FFFFFF"/>
        </w:rPr>
      </w:pPr>
      <w:proofErr w:type="gramStart"/>
      <w:r>
        <w:rPr>
          <w:rFonts w:ascii="仿宋_GB2312" w:eastAsia="仿宋_GB2312" w:hint="eastAsia"/>
          <w:sz w:val="32"/>
          <w:shd w:val="clear" w:color="auto" w:fill="FFFFFF"/>
        </w:rPr>
        <w:t>校学发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2017</w:t>
      </w:r>
      <w:r>
        <w:rPr>
          <w:rFonts w:ascii="仿宋_GB2312" w:eastAsia="仿宋_GB2312" w:hint="eastAsia"/>
          <w:sz w:val="32"/>
          <w:shd w:val="clear" w:color="auto" w:fill="FFFFFF"/>
        </w:rPr>
        <w:t>〕</w:t>
      </w:r>
      <w:r w:rsidRPr="003D734A">
        <w:rPr>
          <w:rFonts w:ascii="仿宋_GB2312" w:eastAsia="仿宋_GB2312"/>
          <w:sz w:val="32"/>
          <w:shd w:val="clear" w:color="auto" w:fill="FFFFFF"/>
        </w:rPr>
        <w:t>285</w:t>
      </w:r>
      <w:r>
        <w:rPr>
          <w:rFonts w:ascii="仿宋_GB2312" w:eastAsia="仿宋_GB2312" w:hint="eastAsia"/>
          <w:sz w:val="32"/>
          <w:shd w:val="clear" w:color="auto" w:fill="FFFFFF"/>
        </w:rPr>
        <w:t xml:space="preserve">号         </w:t>
      </w:r>
      <w:r>
        <w:rPr>
          <w:rFonts w:ascii="仿宋_GB2312" w:eastAsia="仿宋_GB2312" w:hint="eastAsia"/>
          <w:sz w:val="44"/>
          <w:szCs w:val="44"/>
          <w:shd w:val="clear" w:color="auto" w:fill="FFFFFF"/>
        </w:rPr>
        <w:t xml:space="preserve"> </w:t>
      </w:r>
      <w:r>
        <w:rPr>
          <w:rFonts w:ascii="仿宋_GB2312" w:eastAsia="仿宋_GB2312" w:hint="eastAsia"/>
          <w:sz w:val="32"/>
          <w:shd w:val="clear" w:color="auto" w:fill="FFFFFF"/>
        </w:rPr>
        <w:t xml:space="preserve">        </w:t>
      </w:r>
    </w:p>
    <w:p w14:paraId="13A97E0A" w14:textId="3CC3E0B5" w:rsidR="00DC22F3" w:rsidRDefault="00DC22F3" w:rsidP="00DC22F3">
      <w:pPr>
        <w:pStyle w:val="a8"/>
        <w:shd w:val="clear" w:color="auto" w:fill="FFFFFF"/>
        <w:jc w:val="center"/>
        <w:rPr>
          <w:rFonts w:ascii="仿宋_GB2312" w:eastAsia="仿宋_GB2312"/>
          <w:sz w:val="32"/>
          <w:shd w:val="clear" w:color="auto" w:fill="FFFFFF"/>
        </w:rPr>
      </w:pPr>
      <w:r>
        <w:rPr>
          <w:rFonts w:hAnsi="宋体" w:hint="eastAsia"/>
          <w:noProof/>
        </w:rPr>
        <mc:AlternateContent>
          <mc:Choice Requires="wps">
            <w:drawing>
              <wp:anchor distT="0" distB="0" distL="114300" distR="114300" simplePos="0" relativeHeight="251659264" behindDoc="0" locked="0" layoutInCell="1" allowOverlap="1" wp14:anchorId="34DDBC11" wp14:editId="76C34891">
                <wp:simplePos x="0" y="0"/>
                <wp:positionH relativeFrom="column">
                  <wp:posOffset>-62230</wp:posOffset>
                </wp:positionH>
                <wp:positionV relativeFrom="paragraph">
                  <wp:posOffset>23495</wp:posOffset>
                </wp:positionV>
                <wp:extent cx="5654040" cy="3810"/>
                <wp:effectExtent l="12700" t="8890" r="10160"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381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A9557"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5pt" to="44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7VOwIAAEEEAAAOAAAAZHJzL2Uyb0RvYy54bWysU82O0zAQviPxDlbubZJu2u1GTVcoabks&#10;UGkX7q7tNBaObdlu0wrxCrzAStzgxJE7b8PyGIzdH7pwQYgcnLFn5vM3M58n19tWoA0zlitZRGk/&#10;iRCTRFEuV0X0+m7eG0fIOiwpFkqyItoxG11Pnz6ZdDpnA9UoQZlBACJt3ukiapzTeRxb0rAW277S&#10;TIKzVqbFDrZmFVODO0BvRTxIklHcKUO1UYRZC6fV3hlNA35dM+Je1bVlDokiAm4urCasS7/G0wnO&#10;VwbrhpMDDfwPLFrMJVx6gqqww2ht+B9QLSdGWVW7PlFtrOqaExZqgGrS5LdqbhusWagFmmP1qU32&#10;/8GSl5uFQZwWURYhiVsY0cP91+8fPv349hHWhy+fUeab1GmbQ2wpF8aXSbbyVt8o8tYiqcoGyxUL&#10;ZO92GhBSnxE/SvEbq+GqZfdCUYjBa6dCx7a1aVEtuH7jEz04dAVtw4h2pxGxrUMEDoejYZZkMEkC&#10;votxGiYY49yj+FxtrHvOVIu8UUSCS99AnOPNjXWe1a8QfyzVnAsRRCAk6oDB4DJJQoZVglPv9XHW&#10;rJalMGiDQUfzeQJfqBE852FGrSUNaA3DdHawHeZib8PtQno8KAf4HKy9UN5dJVez8Wyc9bLBaNbL&#10;kqrqPZuXWW80Ty+H1UVVllX63lNLs7zhlDLp2R1Fm2Z/J4rD89nL7STbUx/ix+ihYUD2+A+kw2T9&#10;MPeyWCq6W5jjxEGnIfjwpvxDON+Dff7ypz8BAAD//wMAUEsDBBQABgAIAAAAIQBklh6f3AAAAAYB&#10;AAAPAAAAZHJzL2Rvd25yZXYueG1sTM7NTsMwEATgOxLvYC0St9ahRSUN2VQUiQO9oP6IsxsviUW8&#10;jmynCW+POdHjalYzX7mZbCcu5INxjPAwz0AQ104bbhBOx7dZDiJExVp1jgnhhwJsqtubUhXajbyn&#10;yyE2IpVwKBRCG2NfSBnqlqwKc9cTp+zLeatiOn0jtVdjKredXGTZSlplOC20qqfXlurvw2ARdnsz&#10;fiyO60817HLuTLM9+fct4v3d9PIMItIU/5/hj5/oUCXT2Q2sg+gQZuskjwjLJxApzvNsBeKM8LgE&#10;WZXyml/9AgAA//8DAFBLAQItABQABgAIAAAAIQC2gziS/gAAAOEBAAATAAAAAAAAAAAAAAAAAAAA&#10;AABbQ29udGVudF9UeXBlc10ueG1sUEsBAi0AFAAGAAgAAAAhADj9If/WAAAAlAEAAAsAAAAAAAAA&#10;AAAAAAAALwEAAF9yZWxzLy5yZWxzUEsBAi0AFAAGAAgAAAAhANIF7tU7AgAAQQQAAA4AAAAAAAAA&#10;AAAAAAAALgIAAGRycy9lMm9Eb2MueG1sUEsBAi0AFAAGAAgAAAAhAGSWHp/cAAAABgEAAA8AAAAA&#10;AAAAAAAAAAAAlQQAAGRycy9kb3ducmV2LnhtbFBLBQYAAAAABAAEAPMAAACeBQAAAAA=&#10;" strokecolor="red" strokeweight="1pt"/>
            </w:pict>
          </mc:Fallback>
        </mc:AlternateContent>
      </w:r>
    </w:p>
    <w:p w14:paraId="6854F968" w14:textId="77777777" w:rsidR="00DC22F3" w:rsidRDefault="00DC22F3" w:rsidP="00DC22F3">
      <w:pPr>
        <w:pStyle w:val="a8"/>
        <w:shd w:val="clear" w:color="auto" w:fill="FFFFFF"/>
        <w:jc w:val="center"/>
        <w:rPr>
          <w:rFonts w:ascii="仿宋_GB2312" w:eastAsia="仿宋_GB2312" w:hAnsi="宋体"/>
          <w:bCs/>
          <w:color w:val="FF0000"/>
          <w:w w:val="74"/>
          <w:kern w:val="0"/>
          <w:sz w:val="32"/>
          <w:szCs w:val="32"/>
        </w:rPr>
      </w:pPr>
    </w:p>
    <w:p w14:paraId="0AF04D99" w14:textId="77777777" w:rsidR="00A5078A" w:rsidRDefault="00DC22F3" w:rsidP="00DC22F3">
      <w:pPr>
        <w:pStyle w:val="a8"/>
        <w:shd w:val="clear" w:color="auto" w:fill="FFFFFF"/>
        <w:jc w:val="center"/>
        <w:rPr>
          <w:rFonts w:ascii="方正小标宋简体" w:eastAsia="方正小标宋简体"/>
          <w:bCs/>
          <w:sz w:val="44"/>
          <w:szCs w:val="44"/>
          <w:shd w:val="clear" w:color="auto" w:fill="FFFFFF"/>
        </w:rPr>
      </w:pPr>
      <w:r>
        <w:rPr>
          <w:rFonts w:ascii="方正小标宋简体" w:eastAsia="方正小标宋简体" w:hint="eastAsia"/>
          <w:bCs/>
          <w:sz w:val="44"/>
          <w:szCs w:val="44"/>
          <w:shd w:val="clear" w:color="auto" w:fill="FFFFFF"/>
        </w:rPr>
        <w:t>关于印发</w:t>
      </w:r>
      <w:proofErr w:type="gramStart"/>
      <w:r>
        <w:rPr>
          <w:rFonts w:ascii="方正小标宋简体" w:eastAsia="方正小标宋简体" w:hint="eastAsia"/>
          <w:bCs/>
          <w:sz w:val="44"/>
          <w:szCs w:val="44"/>
          <w:shd w:val="clear" w:color="auto" w:fill="FFFFFF"/>
        </w:rPr>
        <w:t>《</w:t>
      </w:r>
      <w:proofErr w:type="gramEnd"/>
      <w:r>
        <w:rPr>
          <w:rFonts w:ascii="方正小标宋简体" w:eastAsia="方正小标宋简体" w:hint="eastAsia"/>
          <w:bCs/>
          <w:sz w:val="44"/>
          <w:szCs w:val="44"/>
          <w:shd w:val="clear" w:color="auto" w:fill="FFFFFF"/>
        </w:rPr>
        <w:t>西北农林科技大学学生违纪处分</w:t>
      </w:r>
    </w:p>
    <w:p w14:paraId="1D73776C" w14:textId="7E9A926D" w:rsidR="00DC22F3" w:rsidRDefault="00DC22F3" w:rsidP="00DC22F3">
      <w:pPr>
        <w:pStyle w:val="a8"/>
        <w:shd w:val="clear" w:color="auto" w:fill="FFFFFF"/>
        <w:jc w:val="center"/>
        <w:rPr>
          <w:rFonts w:ascii="仿宋_GB2312" w:eastAsia="仿宋_GB2312"/>
          <w:sz w:val="32"/>
          <w:szCs w:val="32"/>
          <w:shd w:val="clear" w:color="auto" w:fill="FFFFFF"/>
        </w:rPr>
      </w:pPr>
      <w:bookmarkStart w:id="0" w:name="_GoBack"/>
      <w:bookmarkEnd w:id="0"/>
      <w:r>
        <w:rPr>
          <w:rFonts w:ascii="方正小标宋简体" w:eastAsia="方正小标宋简体" w:hint="eastAsia"/>
          <w:bCs/>
          <w:sz w:val="44"/>
          <w:szCs w:val="44"/>
          <w:shd w:val="clear" w:color="auto" w:fill="FFFFFF"/>
        </w:rPr>
        <w:t>规定》的通知</w:t>
      </w:r>
    </w:p>
    <w:p w14:paraId="71B939F5" w14:textId="77777777" w:rsidR="00DC22F3" w:rsidRDefault="00DC22F3" w:rsidP="00DC22F3"/>
    <w:p w14:paraId="69F15008" w14:textId="77777777" w:rsidR="00DC22F3" w:rsidRPr="003D734A" w:rsidRDefault="00DC22F3" w:rsidP="00DC22F3">
      <w:pPr>
        <w:rPr>
          <w:rFonts w:ascii="仿宋" w:eastAsia="仿宋" w:hAnsi="仿宋"/>
          <w:sz w:val="32"/>
          <w:szCs w:val="32"/>
        </w:rPr>
      </w:pPr>
      <w:r w:rsidRPr="003D734A">
        <w:rPr>
          <w:rFonts w:ascii="仿宋" w:eastAsia="仿宋" w:hAnsi="仿宋" w:hint="eastAsia"/>
          <w:sz w:val="32"/>
          <w:szCs w:val="32"/>
        </w:rPr>
        <w:t>各</w:t>
      </w:r>
      <w:r w:rsidRPr="003D734A">
        <w:rPr>
          <w:rFonts w:ascii="仿宋" w:eastAsia="仿宋" w:hAnsi="仿宋"/>
          <w:sz w:val="32"/>
          <w:szCs w:val="32"/>
        </w:rPr>
        <w:t>学院（</w:t>
      </w:r>
      <w:r w:rsidRPr="003D734A">
        <w:rPr>
          <w:rFonts w:ascii="仿宋" w:eastAsia="仿宋" w:hAnsi="仿宋" w:hint="eastAsia"/>
          <w:sz w:val="32"/>
          <w:szCs w:val="32"/>
        </w:rPr>
        <w:t>系</w:t>
      </w:r>
      <w:r w:rsidRPr="003D734A">
        <w:rPr>
          <w:rFonts w:ascii="仿宋" w:eastAsia="仿宋" w:hAnsi="仿宋"/>
          <w:sz w:val="32"/>
          <w:szCs w:val="32"/>
        </w:rPr>
        <w:t>、所）</w:t>
      </w:r>
      <w:r w:rsidRPr="003D734A">
        <w:rPr>
          <w:rFonts w:ascii="仿宋" w:eastAsia="仿宋" w:hAnsi="仿宋" w:hint="eastAsia"/>
          <w:sz w:val="32"/>
          <w:szCs w:val="32"/>
        </w:rPr>
        <w:t>、</w:t>
      </w:r>
      <w:r w:rsidRPr="003D734A">
        <w:rPr>
          <w:rFonts w:ascii="仿宋" w:eastAsia="仿宋" w:hAnsi="仿宋"/>
          <w:sz w:val="32"/>
          <w:szCs w:val="32"/>
        </w:rPr>
        <w:t>相关单位：</w:t>
      </w:r>
    </w:p>
    <w:p w14:paraId="69982FA0" w14:textId="77777777" w:rsidR="00DC22F3" w:rsidRPr="003D734A" w:rsidRDefault="00DC22F3" w:rsidP="00DC22F3">
      <w:pPr>
        <w:ind w:firstLine="640"/>
        <w:rPr>
          <w:rFonts w:ascii="仿宋" w:eastAsia="仿宋" w:hAnsi="仿宋"/>
          <w:sz w:val="32"/>
          <w:szCs w:val="32"/>
        </w:rPr>
      </w:pPr>
      <w:r w:rsidRPr="003D734A">
        <w:rPr>
          <w:rFonts w:ascii="仿宋" w:eastAsia="仿宋" w:hAnsi="仿宋" w:hint="eastAsia"/>
          <w:sz w:val="32"/>
          <w:szCs w:val="32"/>
        </w:rPr>
        <w:t>《西北农林科技大学学生违纪处分规定》经2017年7月20日</w:t>
      </w:r>
      <w:r w:rsidRPr="003D734A">
        <w:rPr>
          <w:rFonts w:ascii="仿宋" w:eastAsia="仿宋" w:hAnsi="仿宋"/>
          <w:sz w:val="32"/>
          <w:szCs w:val="32"/>
        </w:rPr>
        <w:t>第</w:t>
      </w:r>
      <w:r w:rsidRPr="003D734A">
        <w:rPr>
          <w:rFonts w:ascii="仿宋" w:eastAsia="仿宋" w:hAnsi="仿宋" w:hint="eastAsia"/>
          <w:sz w:val="32"/>
          <w:szCs w:val="32"/>
        </w:rPr>
        <w:t>19次</w:t>
      </w:r>
      <w:r w:rsidRPr="003D734A">
        <w:rPr>
          <w:rFonts w:ascii="仿宋" w:eastAsia="仿宋" w:hAnsi="仿宋"/>
          <w:sz w:val="32"/>
          <w:szCs w:val="32"/>
        </w:rPr>
        <w:t>党委常委会审议通过，现予以印发，请遵照执行。</w:t>
      </w:r>
    </w:p>
    <w:p w14:paraId="0E67FC79" w14:textId="77777777" w:rsidR="00DC22F3" w:rsidRPr="003D734A" w:rsidRDefault="00DC22F3" w:rsidP="00DC22F3">
      <w:pPr>
        <w:ind w:firstLine="640"/>
        <w:rPr>
          <w:rFonts w:ascii="仿宋" w:eastAsia="仿宋" w:hAnsi="仿宋"/>
          <w:sz w:val="32"/>
          <w:szCs w:val="32"/>
        </w:rPr>
      </w:pPr>
    </w:p>
    <w:p w14:paraId="464D5E49" w14:textId="77777777" w:rsidR="00DC22F3" w:rsidRPr="003D734A" w:rsidRDefault="00DC22F3" w:rsidP="00DC22F3">
      <w:pPr>
        <w:ind w:firstLine="640"/>
        <w:rPr>
          <w:rFonts w:ascii="仿宋" w:eastAsia="仿宋" w:hAnsi="仿宋"/>
          <w:sz w:val="32"/>
          <w:szCs w:val="32"/>
        </w:rPr>
      </w:pPr>
    </w:p>
    <w:p w14:paraId="2126F66E" w14:textId="77777777" w:rsidR="00DC22F3" w:rsidRPr="003D734A" w:rsidRDefault="00DC22F3" w:rsidP="00DC22F3">
      <w:pPr>
        <w:rPr>
          <w:rFonts w:ascii="仿宋" w:eastAsia="仿宋" w:hAnsi="仿宋"/>
          <w:sz w:val="32"/>
          <w:szCs w:val="32"/>
        </w:rPr>
      </w:pPr>
    </w:p>
    <w:p w14:paraId="6EC8A09E" w14:textId="77777777" w:rsidR="00DC22F3" w:rsidRPr="003D734A" w:rsidRDefault="00DC22F3" w:rsidP="00DC22F3">
      <w:pPr>
        <w:ind w:firstLineChars="1000" w:firstLine="3200"/>
        <w:jc w:val="center"/>
        <w:rPr>
          <w:rFonts w:ascii="仿宋" w:eastAsia="仿宋" w:hAnsi="仿宋"/>
          <w:sz w:val="32"/>
          <w:szCs w:val="32"/>
        </w:rPr>
      </w:pPr>
      <w:r w:rsidRPr="003D734A">
        <w:rPr>
          <w:rFonts w:ascii="仿宋" w:eastAsia="仿宋" w:hAnsi="仿宋" w:hint="eastAsia"/>
          <w:sz w:val="32"/>
          <w:szCs w:val="32"/>
        </w:rPr>
        <w:t>西北农林科技大学</w:t>
      </w:r>
    </w:p>
    <w:p w14:paraId="21C6B241" w14:textId="77777777" w:rsidR="00DC22F3" w:rsidRPr="003D734A" w:rsidRDefault="00DC22F3" w:rsidP="00DC22F3">
      <w:pPr>
        <w:ind w:firstLineChars="1000" w:firstLine="3200"/>
        <w:jc w:val="center"/>
        <w:rPr>
          <w:rFonts w:ascii="仿宋" w:eastAsia="仿宋" w:hAnsi="仿宋"/>
          <w:sz w:val="32"/>
          <w:szCs w:val="32"/>
        </w:rPr>
      </w:pPr>
      <w:r w:rsidRPr="003D734A">
        <w:rPr>
          <w:rFonts w:ascii="仿宋" w:eastAsia="仿宋" w:hAnsi="仿宋" w:hint="eastAsia"/>
          <w:sz w:val="32"/>
          <w:szCs w:val="32"/>
        </w:rPr>
        <w:t>2017年7月24日</w:t>
      </w:r>
    </w:p>
    <w:p w14:paraId="5EB12DF8" w14:textId="77777777" w:rsidR="00DC22F3" w:rsidRDefault="00DC22F3" w:rsidP="00DC22F3"/>
    <w:p w14:paraId="4E3D7270" w14:textId="77777777" w:rsidR="00DC22F3" w:rsidRPr="000A70F1" w:rsidRDefault="00DC22F3" w:rsidP="00DC22F3">
      <w:pPr>
        <w:pStyle w:val="aa"/>
        <w:spacing w:after="312"/>
        <w:rPr>
          <w:rFonts w:ascii="方正小标宋简体" w:eastAsia="方正小标宋简体"/>
        </w:rPr>
      </w:pPr>
      <w:r w:rsidRPr="000A70F1">
        <w:rPr>
          <w:rFonts w:ascii="方正小标宋简体" w:eastAsia="方正小标宋简体" w:hint="eastAsia"/>
        </w:rPr>
        <w:lastRenderedPageBreak/>
        <w:t>西北农林科技大学学生违纪处分规定</w:t>
      </w:r>
    </w:p>
    <w:p w14:paraId="265C0962" w14:textId="77777777" w:rsidR="00DC22F3" w:rsidRPr="000A70F1" w:rsidRDefault="00DC22F3" w:rsidP="00DC22F3">
      <w:pPr>
        <w:pStyle w:val="1"/>
      </w:pPr>
      <w:r w:rsidRPr="000A70F1">
        <w:t>总则</w:t>
      </w:r>
    </w:p>
    <w:p w14:paraId="33E0AE26" w14:textId="77777777" w:rsidR="00DC22F3" w:rsidRPr="000A70F1" w:rsidRDefault="00DC22F3" w:rsidP="00DC22F3">
      <w:pPr>
        <w:pStyle w:val="a"/>
      </w:pPr>
      <w:r w:rsidRPr="000A70F1">
        <w:rPr>
          <w:rFonts w:hint="eastAsia"/>
        </w:rPr>
        <w:t>为贯彻国家</w:t>
      </w:r>
      <w:r w:rsidRPr="000A70F1">
        <w:t>教育方针，维护学校正常的教育教学秩序和生活秩序</w:t>
      </w:r>
      <w:r w:rsidRPr="000A70F1">
        <w:rPr>
          <w:rFonts w:hint="eastAsia"/>
        </w:rPr>
        <w:t>，</w:t>
      </w:r>
      <w:r w:rsidRPr="000A70F1">
        <w:t>保障学生</w:t>
      </w:r>
      <w:r w:rsidRPr="000A70F1">
        <w:rPr>
          <w:rFonts w:hint="eastAsia"/>
        </w:rPr>
        <w:t>合法权益</w:t>
      </w:r>
      <w:r w:rsidRPr="000A70F1">
        <w:t>，</w:t>
      </w:r>
      <w:r w:rsidRPr="000A70F1">
        <w:rPr>
          <w:rFonts w:hint="eastAsia"/>
        </w:rPr>
        <w:t>根据《普通高等学校学生管理规定》《高等学校</w:t>
      </w:r>
      <w:r w:rsidRPr="000A70F1">
        <w:t>学生行为准则</w:t>
      </w:r>
      <w:r w:rsidRPr="000A70F1">
        <w:rPr>
          <w:rFonts w:hint="eastAsia"/>
        </w:rPr>
        <w:t>》《西北农林科技大学</w:t>
      </w:r>
      <w:r w:rsidRPr="000A70F1">
        <w:t>学生管理规定</w:t>
      </w:r>
      <w:r w:rsidRPr="000A70F1">
        <w:rPr>
          <w:rFonts w:hint="eastAsia"/>
        </w:rPr>
        <w:t>》等</w:t>
      </w:r>
      <w:r w:rsidRPr="000A70F1">
        <w:t>有关规定，</w:t>
      </w:r>
      <w:r w:rsidRPr="000A70F1">
        <w:rPr>
          <w:rFonts w:hint="eastAsia"/>
        </w:rPr>
        <w:t>结合</w:t>
      </w:r>
      <w:r w:rsidRPr="000A70F1">
        <w:t>我校实际，特</w:t>
      </w:r>
      <w:r w:rsidRPr="000A70F1">
        <w:rPr>
          <w:rFonts w:hint="eastAsia"/>
        </w:rPr>
        <w:t>制定本规定。</w:t>
      </w:r>
    </w:p>
    <w:p w14:paraId="4D85AE76" w14:textId="77777777" w:rsidR="00DC22F3" w:rsidRPr="000A70F1" w:rsidRDefault="00DC22F3" w:rsidP="00DC22F3">
      <w:pPr>
        <w:pStyle w:val="a"/>
      </w:pPr>
      <w:r w:rsidRPr="000A70F1">
        <w:rPr>
          <w:rFonts w:hint="eastAsia"/>
        </w:rPr>
        <w:t>学校给予学生处分，坚持教育与惩戒相结合，与学生违法、违纪、</w:t>
      </w:r>
      <w:r w:rsidRPr="000A70F1">
        <w:t>违规</w:t>
      </w:r>
      <w:r w:rsidRPr="000A70F1">
        <w:rPr>
          <w:rFonts w:hint="eastAsia"/>
        </w:rPr>
        <w:t>行为的性质和过错的严重程度相适应。学校对学生的处分，做到证据充分、依据明确、定性准确、程序正当、处分适当。</w:t>
      </w:r>
    </w:p>
    <w:p w14:paraId="1C82C9B9" w14:textId="77777777" w:rsidR="00DC22F3" w:rsidRPr="000A70F1" w:rsidRDefault="00DC22F3" w:rsidP="00DC22F3">
      <w:pPr>
        <w:pStyle w:val="a"/>
      </w:pPr>
      <w:r w:rsidRPr="000A70F1">
        <w:rPr>
          <w:rFonts w:hint="eastAsia"/>
        </w:rPr>
        <w:t>本规定适用于在西北农林科技大学（以下简称学校）接受普通高等学历教育的研究生</w:t>
      </w:r>
      <w:r w:rsidRPr="000A70F1">
        <w:t>和</w:t>
      </w:r>
      <w:r w:rsidRPr="000A70F1">
        <w:rPr>
          <w:rFonts w:hint="eastAsia"/>
        </w:rPr>
        <w:t>本科生（以下简称学生）的管理。</w:t>
      </w:r>
    </w:p>
    <w:p w14:paraId="6081846A" w14:textId="77777777" w:rsidR="00DC22F3" w:rsidRPr="000A70F1" w:rsidRDefault="00DC22F3" w:rsidP="00DC22F3">
      <w:pPr>
        <w:pStyle w:val="1"/>
      </w:pPr>
      <w:r w:rsidRPr="000A70F1">
        <w:t>处分</w:t>
      </w:r>
      <w:r w:rsidRPr="000A70F1">
        <w:rPr>
          <w:rFonts w:hint="eastAsia"/>
        </w:rPr>
        <w:t>的种类和</w:t>
      </w:r>
      <w:r w:rsidRPr="000A70F1">
        <w:t>适用</w:t>
      </w:r>
    </w:p>
    <w:p w14:paraId="63C1B7EA" w14:textId="77777777" w:rsidR="00DC22F3" w:rsidRPr="000A70F1" w:rsidRDefault="00DC22F3" w:rsidP="00DC22F3">
      <w:pPr>
        <w:pStyle w:val="a"/>
      </w:pPr>
      <w:r w:rsidRPr="000A70F1">
        <w:t>纪律处分的种类分为：</w:t>
      </w:r>
    </w:p>
    <w:p w14:paraId="19B96AF2"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（一）警告；</w:t>
      </w:r>
    </w:p>
    <w:p w14:paraId="79487EB5"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（二）严重警告；</w:t>
      </w:r>
    </w:p>
    <w:p w14:paraId="6D31D9D1"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（三）记过；</w:t>
      </w:r>
    </w:p>
    <w:p w14:paraId="2C7E0EB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（四）留校察看；</w:t>
      </w:r>
    </w:p>
    <w:p w14:paraId="7B06D8E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（五）开除学籍。</w:t>
      </w:r>
    </w:p>
    <w:p w14:paraId="50BBAA4C" w14:textId="77777777" w:rsidR="00DC22F3" w:rsidRPr="008050F2" w:rsidRDefault="00DC22F3" w:rsidP="00DC22F3">
      <w:pPr>
        <w:pStyle w:val="a"/>
        <w:rPr>
          <w:rFonts w:ascii="仿宋" w:hAnsi="仿宋"/>
        </w:rPr>
      </w:pPr>
      <w:r w:rsidRPr="008050F2">
        <w:rPr>
          <w:rFonts w:ascii="仿宋" w:hAnsi="仿宋" w:hint="eastAsia"/>
        </w:rPr>
        <w:t>除</w:t>
      </w:r>
      <w:r w:rsidRPr="008050F2">
        <w:rPr>
          <w:rFonts w:ascii="仿宋" w:hAnsi="仿宋"/>
        </w:rPr>
        <w:t>开除学籍</w:t>
      </w:r>
      <w:r w:rsidRPr="008050F2">
        <w:rPr>
          <w:rFonts w:ascii="仿宋" w:hAnsi="仿宋" w:hint="eastAsia"/>
        </w:rPr>
        <w:t>以外</w:t>
      </w:r>
      <w:r w:rsidRPr="008050F2">
        <w:rPr>
          <w:rFonts w:ascii="仿宋" w:hAnsi="仿宋"/>
        </w:rPr>
        <w:t>，</w:t>
      </w:r>
      <w:r w:rsidRPr="008050F2">
        <w:rPr>
          <w:rFonts w:ascii="仿宋" w:hAnsi="仿宋" w:hint="eastAsia"/>
        </w:rPr>
        <w:t>给予</w:t>
      </w:r>
      <w:r w:rsidRPr="008050F2">
        <w:rPr>
          <w:rFonts w:ascii="仿宋" w:hAnsi="仿宋"/>
        </w:rPr>
        <w:t>学生处分</w:t>
      </w:r>
      <w:r w:rsidRPr="008050F2">
        <w:rPr>
          <w:rFonts w:ascii="仿宋" w:hAnsi="仿宋" w:hint="eastAsia"/>
        </w:rPr>
        <w:t>一般</w:t>
      </w:r>
      <w:r w:rsidRPr="008050F2">
        <w:rPr>
          <w:rFonts w:ascii="仿宋" w:hAnsi="仿宋"/>
        </w:rPr>
        <w:t>设置</w:t>
      </w:r>
      <w:r w:rsidRPr="008050F2">
        <w:rPr>
          <w:rFonts w:ascii="仿宋" w:hAnsi="仿宋" w:hint="eastAsia"/>
        </w:rPr>
        <w:t>6到12个月</w:t>
      </w:r>
      <w:r w:rsidRPr="008050F2">
        <w:rPr>
          <w:rFonts w:ascii="仿宋" w:hAnsi="仿宋"/>
        </w:rPr>
        <w:t>期限</w:t>
      </w:r>
      <w:r w:rsidRPr="008050F2">
        <w:rPr>
          <w:rFonts w:ascii="仿宋" w:hAnsi="仿宋" w:hint="eastAsia"/>
        </w:rPr>
        <w:t>。</w:t>
      </w:r>
      <w:r w:rsidRPr="008050F2">
        <w:rPr>
          <w:rFonts w:ascii="仿宋" w:hAnsi="仿宋"/>
        </w:rPr>
        <w:t>从</w:t>
      </w:r>
      <w:r w:rsidRPr="008050F2">
        <w:rPr>
          <w:rFonts w:ascii="仿宋" w:hAnsi="仿宋" w:hint="eastAsia"/>
        </w:rPr>
        <w:t>处分</w:t>
      </w:r>
      <w:r w:rsidRPr="008050F2">
        <w:rPr>
          <w:rFonts w:ascii="仿宋" w:hAnsi="仿宋"/>
        </w:rPr>
        <w:t>之日起到毕业离校不满</w:t>
      </w:r>
      <w:r w:rsidRPr="008050F2">
        <w:rPr>
          <w:rFonts w:ascii="仿宋" w:hAnsi="仿宋" w:hint="eastAsia"/>
        </w:rPr>
        <w:t>6个月</w:t>
      </w:r>
      <w:r w:rsidRPr="008050F2">
        <w:rPr>
          <w:rFonts w:ascii="仿宋" w:hAnsi="仿宋"/>
        </w:rPr>
        <w:t>的，</w:t>
      </w:r>
      <w:r w:rsidRPr="008050F2">
        <w:rPr>
          <w:rFonts w:ascii="仿宋" w:hAnsi="仿宋" w:hint="eastAsia"/>
        </w:rPr>
        <w:t>处分期限</w:t>
      </w:r>
      <w:r w:rsidRPr="008050F2">
        <w:rPr>
          <w:rFonts w:ascii="仿宋" w:hAnsi="仿宋"/>
        </w:rPr>
        <w:t>原则上</w:t>
      </w:r>
      <w:r w:rsidRPr="008050F2">
        <w:rPr>
          <w:rFonts w:ascii="仿宋" w:hAnsi="仿宋" w:hint="eastAsia"/>
        </w:rPr>
        <w:t>至</w:t>
      </w:r>
      <w:r w:rsidRPr="008050F2">
        <w:rPr>
          <w:rFonts w:ascii="仿宋" w:hAnsi="仿宋"/>
        </w:rPr>
        <w:t>毕业离校之日</w:t>
      </w:r>
      <w:r w:rsidRPr="008050F2">
        <w:rPr>
          <w:rFonts w:ascii="仿宋" w:hAnsi="仿宋" w:hint="eastAsia"/>
        </w:rPr>
        <w:t>止。</w:t>
      </w:r>
    </w:p>
    <w:p w14:paraId="4A810F08"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（一）警告，不少于</w:t>
      </w:r>
      <w:r w:rsidRPr="008050F2">
        <w:rPr>
          <w:rFonts w:ascii="仿宋" w:eastAsia="仿宋" w:hAnsi="仿宋"/>
          <w:sz w:val="32"/>
          <w:szCs w:val="32"/>
        </w:rPr>
        <w:t>6个月；</w:t>
      </w:r>
    </w:p>
    <w:p w14:paraId="542A958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（二）严重警告，不少于</w:t>
      </w:r>
      <w:r w:rsidRPr="008050F2">
        <w:rPr>
          <w:rFonts w:ascii="仿宋" w:eastAsia="仿宋" w:hAnsi="仿宋"/>
          <w:sz w:val="32"/>
          <w:szCs w:val="32"/>
        </w:rPr>
        <w:t>8个月；</w:t>
      </w:r>
    </w:p>
    <w:p w14:paraId="00B80E6E"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（三）记过，不少于</w:t>
      </w:r>
      <w:r w:rsidRPr="008050F2">
        <w:rPr>
          <w:rFonts w:ascii="仿宋" w:eastAsia="仿宋" w:hAnsi="仿宋"/>
          <w:sz w:val="32"/>
          <w:szCs w:val="32"/>
        </w:rPr>
        <w:t>10个月；</w:t>
      </w:r>
    </w:p>
    <w:p w14:paraId="300E3B0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（四）留校察看，</w:t>
      </w:r>
      <w:r w:rsidRPr="008050F2">
        <w:rPr>
          <w:rFonts w:ascii="仿宋" w:eastAsia="仿宋" w:hAnsi="仿宋"/>
          <w:sz w:val="32"/>
          <w:szCs w:val="32"/>
        </w:rPr>
        <w:t>12个月。</w:t>
      </w:r>
    </w:p>
    <w:p w14:paraId="2CFB1D57"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学生在</w:t>
      </w:r>
      <w:r w:rsidRPr="008050F2">
        <w:rPr>
          <w:rFonts w:ascii="仿宋" w:eastAsia="仿宋" w:hAnsi="仿宋"/>
          <w:sz w:val="32"/>
          <w:szCs w:val="32"/>
        </w:rPr>
        <w:t>处分期限内</w:t>
      </w:r>
      <w:r w:rsidRPr="008050F2">
        <w:rPr>
          <w:rFonts w:ascii="仿宋" w:eastAsia="仿宋" w:hAnsi="仿宋" w:hint="eastAsia"/>
          <w:sz w:val="32"/>
          <w:szCs w:val="32"/>
        </w:rPr>
        <w:t>表现良好，且</w:t>
      </w:r>
      <w:r w:rsidRPr="008050F2">
        <w:rPr>
          <w:rFonts w:ascii="仿宋" w:eastAsia="仿宋" w:hAnsi="仿宋"/>
          <w:sz w:val="32"/>
          <w:szCs w:val="32"/>
        </w:rPr>
        <w:t>没有</w:t>
      </w:r>
      <w:r w:rsidRPr="008050F2">
        <w:rPr>
          <w:rFonts w:ascii="仿宋" w:eastAsia="仿宋" w:hAnsi="仿宋" w:hint="eastAsia"/>
          <w:sz w:val="32"/>
          <w:szCs w:val="32"/>
        </w:rPr>
        <w:t>再次违规</w:t>
      </w:r>
      <w:r w:rsidRPr="008050F2">
        <w:rPr>
          <w:rFonts w:ascii="仿宋" w:eastAsia="仿宋" w:hAnsi="仿宋"/>
          <w:sz w:val="32"/>
          <w:szCs w:val="32"/>
        </w:rPr>
        <w:t>、违纪行为</w:t>
      </w:r>
      <w:r w:rsidRPr="008050F2">
        <w:rPr>
          <w:rFonts w:ascii="仿宋" w:eastAsia="仿宋" w:hAnsi="仿宋" w:hint="eastAsia"/>
          <w:sz w:val="32"/>
          <w:szCs w:val="32"/>
        </w:rPr>
        <w:t>的</w:t>
      </w:r>
      <w:r w:rsidRPr="008050F2">
        <w:rPr>
          <w:rFonts w:ascii="仿宋" w:eastAsia="仿宋" w:hAnsi="仿宋"/>
          <w:sz w:val="32"/>
          <w:szCs w:val="32"/>
        </w:rPr>
        <w:t>，处分期满后，</w:t>
      </w:r>
      <w:r w:rsidRPr="008050F2">
        <w:rPr>
          <w:rFonts w:ascii="仿宋" w:eastAsia="仿宋" w:hAnsi="仿宋" w:hint="eastAsia"/>
          <w:sz w:val="32"/>
          <w:szCs w:val="32"/>
        </w:rPr>
        <w:t>经</w:t>
      </w:r>
      <w:r w:rsidRPr="008050F2">
        <w:rPr>
          <w:rFonts w:ascii="仿宋" w:eastAsia="仿宋" w:hAnsi="仿宋"/>
          <w:sz w:val="32"/>
          <w:szCs w:val="32"/>
        </w:rPr>
        <w:t>本人申请，</w:t>
      </w:r>
      <w:r w:rsidRPr="008050F2">
        <w:rPr>
          <w:rFonts w:ascii="仿宋" w:eastAsia="仿宋" w:hAnsi="仿宋" w:hint="eastAsia"/>
          <w:sz w:val="32"/>
          <w:szCs w:val="32"/>
        </w:rPr>
        <w:t>可</w:t>
      </w:r>
      <w:r w:rsidRPr="008050F2">
        <w:rPr>
          <w:rFonts w:ascii="仿宋" w:eastAsia="仿宋" w:hAnsi="仿宋"/>
          <w:sz w:val="32"/>
          <w:szCs w:val="32"/>
        </w:rPr>
        <w:t>按照学校相关程序解除处分。</w:t>
      </w:r>
    </w:p>
    <w:p w14:paraId="38A14E83" w14:textId="77777777" w:rsidR="00DC22F3" w:rsidRPr="008050F2" w:rsidRDefault="00DC22F3" w:rsidP="00DC22F3">
      <w:pPr>
        <w:pStyle w:val="a"/>
        <w:rPr>
          <w:rFonts w:ascii="仿宋" w:hAnsi="仿宋"/>
        </w:rPr>
      </w:pPr>
      <w:r w:rsidRPr="008050F2">
        <w:rPr>
          <w:rFonts w:ascii="仿宋" w:hAnsi="仿宋"/>
        </w:rPr>
        <w:t>取消</w:t>
      </w:r>
      <w:r w:rsidRPr="008050F2">
        <w:rPr>
          <w:rFonts w:ascii="仿宋" w:hAnsi="仿宋" w:hint="eastAsia"/>
        </w:rPr>
        <w:t>受处分</w:t>
      </w:r>
      <w:r w:rsidRPr="008050F2">
        <w:rPr>
          <w:rFonts w:ascii="仿宋" w:hAnsi="仿宋"/>
        </w:rPr>
        <w:t>学生</w:t>
      </w:r>
      <w:r w:rsidRPr="008050F2">
        <w:rPr>
          <w:rFonts w:ascii="仿宋" w:hAnsi="仿宋" w:hint="eastAsia"/>
        </w:rPr>
        <w:t>在处分期限内获得</w:t>
      </w:r>
      <w:r w:rsidRPr="008050F2">
        <w:rPr>
          <w:rFonts w:ascii="仿宋" w:hAnsi="仿宋"/>
        </w:rPr>
        <w:t>表彰、奖励及其他权益</w:t>
      </w:r>
      <w:r w:rsidRPr="008050F2">
        <w:rPr>
          <w:rFonts w:ascii="仿宋" w:hAnsi="仿宋" w:hint="eastAsia"/>
        </w:rPr>
        <w:t>的资格</w:t>
      </w:r>
      <w:r w:rsidRPr="008050F2">
        <w:rPr>
          <w:rFonts w:ascii="仿宋" w:hAnsi="仿宋"/>
        </w:rPr>
        <w:t>。解除处分后，学生获得表彰、奖励及其他权益，不再受原处分的影响。</w:t>
      </w:r>
    </w:p>
    <w:p w14:paraId="1F4DC6C1" w14:textId="77777777" w:rsidR="00DC22F3" w:rsidRPr="008050F2" w:rsidRDefault="00DC22F3" w:rsidP="00DC22F3">
      <w:pPr>
        <w:pStyle w:val="a"/>
        <w:rPr>
          <w:rFonts w:ascii="仿宋" w:hAnsi="仿宋"/>
        </w:rPr>
      </w:pPr>
      <w:r w:rsidRPr="008050F2">
        <w:rPr>
          <w:rFonts w:ascii="仿宋" w:hAnsi="仿宋" w:hint="eastAsia"/>
        </w:rPr>
        <w:t>违纪行为</w:t>
      </w:r>
      <w:r w:rsidRPr="008050F2">
        <w:rPr>
          <w:rFonts w:ascii="仿宋" w:hAnsi="仿宋"/>
        </w:rPr>
        <w:t>造成的财产损失或</w:t>
      </w:r>
      <w:r w:rsidRPr="008050F2">
        <w:rPr>
          <w:rFonts w:ascii="仿宋" w:hAnsi="仿宋" w:hint="eastAsia"/>
        </w:rPr>
        <w:t>人身</w:t>
      </w:r>
      <w:r w:rsidRPr="008050F2">
        <w:rPr>
          <w:rFonts w:ascii="仿宋" w:hAnsi="仿宋"/>
        </w:rPr>
        <w:t>损失，由违纪者赔偿或负担相关费用。</w:t>
      </w:r>
    </w:p>
    <w:p w14:paraId="05CE9D1A" w14:textId="77777777" w:rsidR="00DC22F3" w:rsidRPr="008050F2" w:rsidRDefault="00DC22F3" w:rsidP="00DC22F3">
      <w:pPr>
        <w:pStyle w:val="a"/>
        <w:rPr>
          <w:rFonts w:ascii="仿宋" w:hAnsi="仿宋"/>
        </w:rPr>
      </w:pPr>
      <w:r w:rsidRPr="008050F2">
        <w:rPr>
          <w:rFonts w:ascii="仿宋" w:hAnsi="仿宋" w:hint="eastAsia"/>
        </w:rPr>
        <w:t>违纪情节</w:t>
      </w:r>
      <w:r w:rsidRPr="008050F2">
        <w:rPr>
          <w:rFonts w:ascii="仿宋" w:hAnsi="仿宋"/>
        </w:rPr>
        <w:t>轻微，不够处分条件的，责令其</w:t>
      </w:r>
      <w:proofErr w:type="gramStart"/>
      <w:r w:rsidRPr="008050F2">
        <w:rPr>
          <w:rFonts w:ascii="仿宋" w:hAnsi="仿宋"/>
        </w:rPr>
        <w:t>作出</w:t>
      </w:r>
      <w:proofErr w:type="gramEnd"/>
      <w:r w:rsidRPr="008050F2">
        <w:rPr>
          <w:rFonts w:ascii="仿宋" w:hAnsi="仿宋"/>
        </w:rPr>
        <w:t>检查、赔礼道歉、赔偿损失，并给予通报批评。</w:t>
      </w:r>
    </w:p>
    <w:p w14:paraId="626DB0C1" w14:textId="77777777" w:rsidR="00DC22F3" w:rsidRPr="008050F2" w:rsidRDefault="00DC22F3" w:rsidP="00DC22F3">
      <w:pPr>
        <w:pStyle w:val="a"/>
        <w:rPr>
          <w:rFonts w:ascii="仿宋" w:hAnsi="仿宋"/>
        </w:rPr>
      </w:pPr>
      <w:r w:rsidRPr="008050F2">
        <w:rPr>
          <w:rFonts w:ascii="仿宋" w:hAnsi="仿宋" w:hint="eastAsia"/>
        </w:rPr>
        <w:t>违纪者</w:t>
      </w:r>
      <w:r w:rsidRPr="008050F2">
        <w:rPr>
          <w:rFonts w:ascii="仿宋" w:hAnsi="仿宋"/>
        </w:rPr>
        <w:t>有下列情形之一的，</w:t>
      </w:r>
      <w:r w:rsidRPr="008050F2">
        <w:rPr>
          <w:rFonts w:ascii="仿宋" w:hAnsi="仿宋" w:hint="eastAsia"/>
        </w:rPr>
        <w:t>可</w:t>
      </w:r>
      <w:r w:rsidRPr="008050F2">
        <w:rPr>
          <w:rFonts w:ascii="仿宋" w:hAnsi="仿宋"/>
        </w:rPr>
        <w:t>从轻、减轻或者免予纪律处分：</w:t>
      </w:r>
    </w:p>
    <w:p w14:paraId="2522D2CD"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（一）情节较轻的</w:t>
      </w:r>
      <w:r w:rsidRPr="008050F2">
        <w:rPr>
          <w:rFonts w:ascii="仿宋" w:eastAsia="仿宋" w:hAnsi="仿宋"/>
          <w:sz w:val="32"/>
          <w:szCs w:val="32"/>
        </w:rPr>
        <w:t>；</w:t>
      </w:r>
    </w:p>
    <w:p w14:paraId="43FDD18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（二）主动承认错误</w:t>
      </w:r>
      <w:r w:rsidRPr="008050F2">
        <w:rPr>
          <w:rFonts w:ascii="仿宋" w:eastAsia="仿宋" w:hAnsi="仿宋"/>
          <w:sz w:val="32"/>
          <w:szCs w:val="32"/>
        </w:rPr>
        <w:t>并及时改正的；</w:t>
      </w:r>
    </w:p>
    <w:p w14:paraId="7B5BCD5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（三）有立功表现的</w:t>
      </w:r>
      <w:r w:rsidRPr="008050F2">
        <w:rPr>
          <w:rFonts w:ascii="仿宋" w:eastAsia="仿宋" w:hAnsi="仿宋"/>
          <w:sz w:val="32"/>
          <w:szCs w:val="32"/>
        </w:rPr>
        <w:t>；</w:t>
      </w:r>
    </w:p>
    <w:p w14:paraId="0BE2076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（四）受他人胁迫或者诱骗的</w:t>
      </w:r>
      <w:r w:rsidRPr="008050F2">
        <w:rPr>
          <w:rFonts w:ascii="仿宋" w:eastAsia="仿宋" w:hAnsi="仿宋"/>
          <w:sz w:val="32"/>
          <w:szCs w:val="32"/>
        </w:rPr>
        <w:t>；</w:t>
      </w:r>
    </w:p>
    <w:p w14:paraId="7943EC09"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（五）其他</w:t>
      </w:r>
      <w:r w:rsidRPr="008050F2">
        <w:rPr>
          <w:rFonts w:ascii="仿宋" w:eastAsia="仿宋" w:hAnsi="仿宋"/>
          <w:sz w:val="32"/>
          <w:szCs w:val="32"/>
        </w:rPr>
        <w:t>可从轻处分的情节。</w:t>
      </w:r>
    </w:p>
    <w:p w14:paraId="3DC316BF" w14:textId="77777777" w:rsidR="00DC22F3" w:rsidRPr="008050F2" w:rsidRDefault="00DC22F3" w:rsidP="00DC22F3">
      <w:pPr>
        <w:pStyle w:val="a"/>
        <w:rPr>
          <w:rFonts w:ascii="仿宋" w:hAnsi="仿宋"/>
        </w:rPr>
      </w:pPr>
      <w:r w:rsidRPr="008050F2">
        <w:rPr>
          <w:rFonts w:ascii="仿宋" w:hAnsi="仿宋" w:hint="eastAsia"/>
        </w:rPr>
        <w:t>违纪者</w:t>
      </w:r>
      <w:r w:rsidRPr="008050F2">
        <w:rPr>
          <w:rFonts w:ascii="仿宋" w:hAnsi="仿宋"/>
        </w:rPr>
        <w:t>有下列情形之一的，须</w:t>
      </w:r>
      <w:r w:rsidRPr="008050F2">
        <w:rPr>
          <w:rFonts w:ascii="仿宋" w:hAnsi="仿宋" w:hint="eastAsia"/>
        </w:rPr>
        <w:t>从重</w:t>
      </w:r>
      <w:r w:rsidRPr="008050F2">
        <w:rPr>
          <w:rFonts w:ascii="仿宋" w:hAnsi="仿宋"/>
        </w:rPr>
        <w:t>给予处分：</w:t>
      </w:r>
    </w:p>
    <w:p w14:paraId="004C726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（一）情节严重的；</w:t>
      </w:r>
    </w:p>
    <w:p w14:paraId="0FCEC60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（二）有较严重后果的；</w:t>
      </w:r>
    </w:p>
    <w:p w14:paraId="0A8F826A"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（三）不能认识错误，态度恶劣的；</w:t>
      </w:r>
    </w:p>
    <w:p w14:paraId="3E8AE12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（四）多次违纪的；</w:t>
      </w:r>
    </w:p>
    <w:p w14:paraId="70EB52A2"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（五）对检举人、证人等打击报复的；</w:t>
      </w:r>
    </w:p>
    <w:p w14:paraId="0ECE043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（六）在校外违法违纪、败坏学校声誉的；</w:t>
      </w:r>
    </w:p>
    <w:p w14:paraId="10858DE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（七）教唆、胁迫或者诱骗他人违法、违纪的；</w:t>
      </w:r>
    </w:p>
    <w:p w14:paraId="6EA08B8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（八）威胁、侮辱教职工及其他工作人员的；</w:t>
      </w:r>
    </w:p>
    <w:p w14:paraId="2016EE3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（九）勾结校内外其他人员违法违纪的；</w:t>
      </w:r>
    </w:p>
    <w:p w14:paraId="2ABD011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（十）同时有两种以上的违纪行为的；</w:t>
      </w:r>
    </w:p>
    <w:p w14:paraId="2FE035D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（十一）其他应予从重处分的情形。</w:t>
      </w:r>
    </w:p>
    <w:p w14:paraId="477E2217" w14:textId="77777777" w:rsidR="00DC22F3" w:rsidRPr="008050F2" w:rsidRDefault="00DC22F3" w:rsidP="00DC22F3">
      <w:pPr>
        <w:pStyle w:val="a"/>
        <w:rPr>
          <w:rFonts w:ascii="仿宋" w:hAnsi="仿宋"/>
        </w:rPr>
      </w:pPr>
      <w:r w:rsidRPr="008050F2">
        <w:rPr>
          <w:rFonts w:ascii="仿宋" w:hAnsi="仿宋"/>
        </w:rPr>
        <w:t>学生办理完毕业手续，在未离校期间，有违反校纪校规行为的，按本规定处理。</w:t>
      </w:r>
    </w:p>
    <w:p w14:paraId="4CEEB3E8" w14:textId="77777777" w:rsidR="00DC22F3" w:rsidRPr="000A70F1" w:rsidRDefault="00DC22F3" w:rsidP="00DC22F3">
      <w:pPr>
        <w:pStyle w:val="1"/>
      </w:pPr>
      <w:r w:rsidRPr="000A70F1">
        <w:rPr>
          <w:rFonts w:hint="eastAsia"/>
        </w:rPr>
        <w:lastRenderedPageBreak/>
        <w:t>日常违纪行为</w:t>
      </w:r>
      <w:r w:rsidRPr="000A70F1">
        <w:t>和处分</w:t>
      </w:r>
    </w:p>
    <w:p w14:paraId="7C78A62A" w14:textId="77777777" w:rsidR="00DC22F3" w:rsidRPr="008050F2" w:rsidRDefault="00DC22F3" w:rsidP="00DC22F3">
      <w:pPr>
        <w:pStyle w:val="a"/>
        <w:rPr>
          <w:rFonts w:ascii="仿宋" w:hAnsi="仿宋"/>
        </w:rPr>
      </w:pPr>
      <w:r w:rsidRPr="008050F2">
        <w:rPr>
          <w:rFonts w:ascii="仿宋" w:hAnsi="仿宋" w:hint="eastAsia"/>
        </w:rPr>
        <w:t>违反国家法律、法规的学生，受司法部门处理者，学校给予相应的纪律处分：</w:t>
      </w:r>
    </w:p>
    <w:p w14:paraId="3B8BA62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（一）违反宪法，反对四项基本原则、破坏安定团结、扰乱社会秩序的</w:t>
      </w:r>
      <w:r w:rsidRPr="008050F2">
        <w:rPr>
          <w:rFonts w:ascii="仿宋" w:eastAsia="仿宋" w:hAnsi="仿宋"/>
          <w:sz w:val="32"/>
          <w:szCs w:val="32"/>
        </w:rPr>
        <w:t>，给予开除学籍处分；</w:t>
      </w:r>
    </w:p>
    <w:p w14:paraId="7770DFAE"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（二）触犯国家法律，被公安机关</w:t>
      </w:r>
      <w:r w:rsidRPr="008050F2">
        <w:rPr>
          <w:rFonts w:ascii="仿宋" w:eastAsia="仿宋" w:hAnsi="仿宋"/>
          <w:sz w:val="32"/>
          <w:szCs w:val="32"/>
        </w:rPr>
        <w:t>刑事拘留</w:t>
      </w:r>
      <w:r w:rsidRPr="008050F2">
        <w:rPr>
          <w:rFonts w:ascii="仿宋" w:eastAsia="仿宋" w:hAnsi="仿宋" w:hint="eastAsia"/>
          <w:sz w:val="32"/>
          <w:szCs w:val="32"/>
        </w:rPr>
        <w:t>，</w:t>
      </w:r>
      <w:r w:rsidRPr="008050F2">
        <w:rPr>
          <w:rFonts w:ascii="仿宋" w:eastAsia="仿宋" w:hAnsi="仿宋"/>
          <w:sz w:val="32"/>
          <w:szCs w:val="32"/>
        </w:rPr>
        <w:t>未构成</w:t>
      </w:r>
      <w:r w:rsidRPr="008050F2">
        <w:rPr>
          <w:rFonts w:ascii="仿宋" w:eastAsia="仿宋" w:hAnsi="仿宋" w:hint="eastAsia"/>
          <w:sz w:val="32"/>
          <w:szCs w:val="32"/>
        </w:rPr>
        <w:t>刑事犯罪</w:t>
      </w:r>
      <w:r w:rsidRPr="008050F2">
        <w:rPr>
          <w:rFonts w:ascii="仿宋" w:eastAsia="仿宋" w:hAnsi="仿宋"/>
          <w:sz w:val="32"/>
          <w:szCs w:val="32"/>
        </w:rPr>
        <w:t>的，给予留校察看处分</w:t>
      </w:r>
      <w:r w:rsidRPr="008050F2">
        <w:rPr>
          <w:rFonts w:ascii="仿宋" w:eastAsia="仿宋" w:hAnsi="仿宋" w:hint="eastAsia"/>
          <w:sz w:val="32"/>
          <w:szCs w:val="32"/>
        </w:rPr>
        <w:t>；构成刑事犯罪的，给予开除学籍处分；</w:t>
      </w:r>
    </w:p>
    <w:p w14:paraId="4042100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（三）受到治安管理处罚，情节严重、性质恶劣的</w:t>
      </w:r>
      <w:r w:rsidRPr="008050F2">
        <w:rPr>
          <w:rFonts w:ascii="仿宋" w:eastAsia="仿宋" w:hAnsi="仿宋"/>
          <w:sz w:val="32"/>
          <w:szCs w:val="32"/>
        </w:rPr>
        <w:t>，给予</w:t>
      </w:r>
      <w:r w:rsidRPr="008050F2">
        <w:rPr>
          <w:rFonts w:ascii="仿宋" w:eastAsia="仿宋" w:hAnsi="仿宋" w:hint="eastAsia"/>
          <w:sz w:val="32"/>
          <w:szCs w:val="32"/>
        </w:rPr>
        <w:t>开除</w:t>
      </w:r>
      <w:r w:rsidRPr="008050F2">
        <w:rPr>
          <w:rFonts w:ascii="仿宋" w:eastAsia="仿宋" w:hAnsi="仿宋"/>
          <w:sz w:val="32"/>
          <w:szCs w:val="32"/>
        </w:rPr>
        <w:t>学籍处分</w:t>
      </w:r>
      <w:r w:rsidRPr="008050F2">
        <w:rPr>
          <w:rFonts w:ascii="仿宋" w:eastAsia="仿宋" w:hAnsi="仿宋" w:hint="eastAsia"/>
          <w:sz w:val="32"/>
          <w:szCs w:val="32"/>
        </w:rPr>
        <w:t>；</w:t>
      </w:r>
    </w:p>
    <w:p w14:paraId="416E5D53"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（四）被公安机关行政拘留，或被司法机关司法拘留的，视情节给予记过以上处分；</w:t>
      </w:r>
    </w:p>
    <w:p w14:paraId="41FEFF23"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（五）被国家有关机关罚款或警告的，视情节轻重给予严重警告或记过处分。</w:t>
      </w:r>
    </w:p>
    <w:p w14:paraId="6E8EAE37" w14:textId="77777777" w:rsidR="00DC22F3" w:rsidRPr="008050F2" w:rsidRDefault="00DC22F3" w:rsidP="00DC22F3">
      <w:pPr>
        <w:pStyle w:val="a"/>
        <w:rPr>
          <w:rFonts w:ascii="仿宋" w:hAnsi="仿宋"/>
        </w:rPr>
      </w:pPr>
      <w:r w:rsidRPr="008050F2">
        <w:rPr>
          <w:rFonts w:ascii="仿宋" w:hAnsi="仿宋" w:hint="eastAsia"/>
          <w:noProof/>
        </w:rPr>
        <w:t>在校内</w:t>
      </w:r>
      <w:r w:rsidRPr="008050F2">
        <w:rPr>
          <w:rFonts w:ascii="仿宋" w:hAnsi="仿宋" w:hint="eastAsia"/>
        </w:rPr>
        <w:t>违规进行宗教活动者，视情节给予相应处分：</w:t>
      </w:r>
    </w:p>
    <w:p w14:paraId="72BE5F46" w14:textId="77777777" w:rsidR="00DC22F3" w:rsidRPr="008050F2" w:rsidRDefault="00DC22F3" w:rsidP="00DC22F3">
      <w:pPr>
        <w:ind w:firstLine="607"/>
        <w:rPr>
          <w:rFonts w:ascii="仿宋" w:eastAsia="仿宋" w:hAnsi="仿宋"/>
          <w:noProof/>
          <w:sz w:val="32"/>
          <w:szCs w:val="32"/>
        </w:rPr>
      </w:pPr>
      <w:r w:rsidRPr="008050F2">
        <w:rPr>
          <w:rFonts w:ascii="仿宋" w:eastAsia="仿宋" w:hAnsi="仿宋" w:hint="eastAsia"/>
          <w:noProof/>
          <w:sz w:val="32"/>
          <w:szCs w:val="32"/>
        </w:rPr>
        <w:t>（一）参与</w:t>
      </w:r>
      <w:r w:rsidRPr="008050F2">
        <w:rPr>
          <w:rFonts w:ascii="仿宋" w:eastAsia="仿宋" w:hAnsi="仿宋"/>
          <w:noProof/>
          <w:sz w:val="32"/>
          <w:szCs w:val="32"/>
        </w:rPr>
        <w:t>或从事宗教活动</w:t>
      </w:r>
      <w:r w:rsidRPr="008050F2">
        <w:rPr>
          <w:rFonts w:ascii="仿宋" w:eastAsia="仿宋" w:hAnsi="仿宋" w:hint="eastAsia"/>
          <w:noProof/>
          <w:sz w:val="32"/>
          <w:szCs w:val="32"/>
        </w:rPr>
        <w:t>者</w:t>
      </w:r>
      <w:r w:rsidRPr="008050F2">
        <w:rPr>
          <w:rFonts w:ascii="仿宋" w:eastAsia="仿宋" w:hAnsi="仿宋"/>
          <w:noProof/>
          <w:sz w:val="32"/>
          <w:szCs w:val="32"/>
        </w:rPr>
        <w:t>，视情节轻重，给予严重警告或记过处分</w:t>
      </w:r>
      <w:r w:rsidRPr="008050F2">
        <w:rPr>
          <w:rFonts w:ascii="仿宋" w:eastAsia="仿宋" w:hAnsi="仿宋" w:hint="eastAsia"/>
          <w:noProof/>
          <w:sz w:val="32"/>
          <w:szCs w:val="32"/>
        </w:rPr>
        <w:t>。</w:t>
      </w:r>
    </w:p>
    <w:p w14:paraId="0C5A04D5" w14:textId="77777777" w:rsidR="00DC22F3" w:rsidRPr="008050F2" w:rsidRDefault="00DC22F3" w:rsidP="00DC22F3">
      <w:pPr>
        <w:ind w:firstLine="607"/>
        <w:rPr>
          <w:rFonts w:ascii="仿宋" w:eastAsia="仿宋" w:hAnsi="仿宋"/>
          <w:noProof/>
          <w:sz w:val="32"/>
          <w:szCs w:val="32"/>
        </w:rPr>
      </w:pPr>
      <w:r w:rsidRPr="008050F2">
        <w:rPr>
          <w:rFonts w:ascii="仿宋" w:eastAsia="仿宋" w:hAnsi="仿宋" w:hint="eastAsia"/>
          <w:noProof/>
          <w:sz w:val="32"/>
          <w:szCs w:val="32"/>
        </w:rPr>
        <w:t>（二）</w:t>
      </w:r>
      <w:r w:rsidRPr="008050F2">
        <w:rPr>
          <w:rFonts w:ascii="仿宋" w:eastAsia="仿宋" w:hAnsi="仿宋"/>
          <w:noProof/>
          <w:sz w:val="32"/>
          <w:szCs w:val="32"/>
        </w:rPr>
        <w:t>组织宗教活动</w:t>
      </w:r>
      <w:r w:rsidRPr="008050F2">
        <w:rPr>
          <w:rFonts w:ascii="仿宋" w:eastAsia="仿宋" w:hAnsi="仿宋" w:hint="eastAsia"/>
          <w:noProof/>
          <w:sz w:val="32"/>
          <w:szCs w:val="32"/>
        </w:rPr>
        <w:t>、传播宗教思想</w:t>
      </w:r>
      <w:r w:rsidRPr="008050F2">
        <w:rPr>
          <w:rFonts w:ascii="仿宋" w:eastAsia="仿宋" w:hAnsi="仿宋"/>
          <w:noProof/>
          <w:sz w:val="32"/>
          <w:szCs w:val="32"/>
        </w:rPr>
        <w:t>、发展教徒</w:t>
      </w:r>
      <w:r w:rsidRPr="008050F2">
        <w:rPr>
          <w:rFonts w:ascii="仿宋" w:eastAsia="仿宋" w:hAnsi="仿宋" w:hint="eastAsia"/>
          <w:noProof/>
          <w:sz w:val="32"/>
          <w:szCs w:val="32"/>
        </w:rPr>
        <w:t>者</w:t>
      </w:r>
      <w:r w:rsidRPr="008050F2">
        <w:rPr>
          <w:rFonts w:ascii="仿宋" w:eastAsia="仿宋" w:hAnsi="仿宋"/>
          <w:noProof/>
          <w:sz w:val="32"/>
          <w:szCs w:val="32"/>
        </w:rPr>
        <w:t>，视情节</w:t>
      </w:r>
      <w:r w:rsidRPr="008050F2">
        <w:rPr>
          <w:rFonts w:ascii="仿宋" w:eastAsia="仿宋" w:hAnsi="仿宋" w:hint="eastAsia"/>
          <w:noProof/>
          <w:sz w:val="32"/>
          <w:szCs w:val="32"/>
        </w:rPr>
        <w:t>轻重</w:t>
      </w:r>
      <w:r w:rsidRPr="008050F2">
        <w:rPr>
          <w:rFonts w:ascii="仿宋" w:eastAsia="仿宋" w:hAnsi="仿宋"/>
          <w:noProof/>
          <w:sz w:val="32"/>
          <w:szCs w:val="32"/>
        </w:rPr>
        <w:t>，给予留校察看或开除学籍处分</w:t>
      </w:r>
      <w:r w:rsidRPr="008050F2">
        <w:rPr>
          <w:rFonts w:ascii="仿宋" w:eastAsia="仿宋" w:hAnsi="仿宋" w:hint="eastAsia"/>
          <w:noProof/>
          <w:sz w:val="32"/>
          <w:szCs w:val="32"/>
        </w:rPr>
        <w:t>。</w:t>
      </w:r>
    </w:p>
    <w:p w14:paraId="7478115A" w14:textId="77777777" w:rsidR="00DC22F3" w:rsidRPr="008050F2" w:rsidRDefault="00DC22F3" w:rsidP="00DC22F3">
      <w:pPr>
        <w:pStyle w:val="a"/>
        <w:rPr>
          <w:rFonts w:ascii="仿宋" w:hAnsi="仿宋"/>
        </w:rPr>
      </w:pPr>
      <w:r w:rsidRPr="008050F2">
        <w:rPr>
          <w:rFonts w:ascii="仿宋" w:hAnsi="仿宋" w:hint="eastAsia"/>
        </w:rPr>
        <w:t>打架斗殴、寻衅滋事者，视情节给予相应处分：</w:t>
      </w:r>
    </w:p>
    <w:p w14:paraId="3D3EAFD1"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（一）打人未造成他人</w:t>
      </w:r>
      <w:r w:rsidRPr="008050F2">
        <w:rPr>
          <w:rFonts w:ascii="仿宋" w:eastAsia="仿宋" w:hAnsi="仿宋"/>
          <w:sz w:val="32"/>
          <w:szCs w:val="32"/>
        </w:rPr>
        <w:t>身体</w:t>
      </w:r>
      <w:r w:rsidRPr="008050F2">
        <w:rPr>
          <w:rFonts w:ascii="仿宋" w:eastAsia="仿宋" w:hAnsi="仿宋" w:hint="eastAsia"/>
          <w:sz w:val="32"/>
          <w:szCs w:val="32"/>
        </w:rPr>
        <w:t>伤害的，给予警告或严重警告处分；</w:t>
      </w:r>
    </w:p>
    <w:p w14:paraId="28EBC429"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（二）打人造成他人身体伤害的，视情节分别给予以下相应处分：</w:t>
      </w:r>
    </w:p>
    <w:p w14:paraId="77D12D8F"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1</w:t>
      </w:r>
      <w:r w:rsidRPr="008050F2">
        <w:rPr>
          <w:rFonts w:ascii="仿宋" w:eastAsia="仿宋" w:hAnsi="仿宋" w:hint="eastAsia"/>
          <w:sz w:val="32"/>
          <w:szCs w:val="32"/>
        </w:rPr>
        <w:t>.</w:t>
      </w:r>
      <w:r w:rsidRPr="008050F2">
        <w:rPr>
          <w:rFonts w:ascii="仿宋" w:eastAsia="仿宋" w:hAnsi="仿宋"/>
          <w:sz w:val="32"/>
          <w:szCs w:val="32"/>
        </w:rPr>
        <w:t>对他人身体非要害部位造成</w:t>
      </w:r>
      <w:r w:rsidRPr="008050F2">
        <w:rPr>
          <w:rFonts w:ascii="仿宋" w:eastAsia="仿宋" w:hAnsi="仿宋" w:hint="eastAsia"/>
          <w:sz w:val="32"/>
          <w:szCs w:val="32"/>
        </w:rPr>
        <w:t>微</w:t>
      </w:r>
      <w:r w:rsidRPr="008050F2">
        <w:rPr>
          <w:rFonts w:ascii="仿宋" w:eastAsia="仿宋" w:hAnsi="仿宋"/>
          <w:sz w:val="32"/>
          <w:szCs w:val="32"/>
        </w:rPr>
        <w:t>伤</w:t>
      </w:r>
      <w:r w:rsidRPr="008050F2">
        <w:rPr>
          <w:rFonts w:ascii="仿宋" w:eastAsia="仿宋" w:hAnsi="仿宋" w:hint="eastAsia"/>
          <w:sz w:val="32"/>
          <w:szCs w:val="32"/>
        </w:rPr>
        <w:t>（</w:t>
      </w:r>
      <w:r w:rsidRPr="008050F2">
        <w:rPr>
          <w:rFonts w:ascii="仿宋" w:eastAsia="仿宋" w:hAnsi="仿宋"/>
          <w:sz w:val="32"/>
          <w:szCs w:val="32"/>
        </w:rPr>
        <w:t>如红肿、淤血、无需缝合的皮外伤等</w:t>
      </w:r>
      <w:r w:rsidRPr="008050F2">
        <w:rPr>
          <w:rFonts w:ascii="仿宋" w:eastAsia="仿宋" w:hAnsi="仿宋" w:hint="eastAsia"/>
          <w:sz w:val="32"/>
          <w:szCs w:val="32"/>
        </w:rPr>
        <w:t>）</w:t>
      </w:r>
      <w:r w:rsidRPr="008050F2">
        <w:rPr>
          <w:rFonts w:ascii="仿宋" w:eastAsia="仿宋" w:hAnsi="仿宋"/>
          <w:sz w:val="32"/>
          <w:szCs w:val="32"/>
        </w:rPr>
        <w:t>的，给予记过以下处分；对他人身体非要害部位造成多处伤害或要害部位（如头颅、五官、内脏器官、下身等）造成伤害的，给予记过以上处分；</w:t>
      </w:r>
    </w:p>
    <w:p w14:paraId="2ECDD0E5"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2</w:t>
      </w:r>
      <w:r w:rsidRPr="008050F2">
        <w:rPr>
          <w:rFonts w:ascii="仿宋" w:eastAsia="仿宋" w:hAnsi="仿宋" w:hint="eastAsia"/>
          <w:sz w:val="32"/>
          <w:szCs w:val="32"/>
        </w:rPr>
        <w:t>.</w:t>
      </w:r>
      <w:r w:rsidRPr="008050F2">
        <w:rPr>
          <w:rFonts w:ascii="仿宋" w:eastAsia="仿宋" w:hAnsi="仿宋"/>
          <w:sz w:val="32"/>
          <w:szCs w:val="32"/>
        </w:rPr>
        <w:t>对他人身体造成重伤的</w:t>
      </w:r>
      <w:r w:rsidRPr="008050F2">
        <w:rPr>
          <w:rFonts w:ascii="仿宋" w:eastAsia="仿宋" w:hAnsi="仿宋" w:hint="eastAsia"/>
          <w:sz w:val="32"/>
          <w:szCs w:val="32"/>
        </w:rPr>
        <w:t>（</w:t>
      </w:r>
      <w:r w:rsidRPr="008050F2">
        <w:rPr>
          <w:rFonts w:ascii="仿宋" w:eastAsia="仿宋" w:hAnsi="仿宋"/>
          <w:sz w:val="32"/>
          <w:szCs w:val="32"/>
        </w:rPr>
        <w:t>如需缝合的伤口，出现骨折，造成他人当场昏迷不醒、休克等</w:t>
      </w:r>
      <w:r w:rsidRPr="008050F2">
        <w:rPr>
          <w:rFonts w:ascii="仿宋" w:eastAsia="仿宋" w:hAnsi="仿宋" w:hint="eastAsia"/>
          <w:sz w:val="32"/>
          <w:szCs w:val="32"/>
        </w:rPr>
        <w:t>）</w:t>
      </w:r>
      <w:r w:rsidRPr="008050F2">
        <w:rPr>
          <w:rFonts w:ascii="仿宋" w:eastAsia="仿宋" w:hAnsi="仿宋"/>
          <w:sz w:val="32"/>
          <w:szCs w:val="32"/>
        </w:rPr>
        <w:t>，给予留校察看或开除学籍处分</w:t>
      </w:r>
      <w:r w:rsidRPr="008050F2">
        <w:rPr>
          <w:rFonts w:ascii="仿宋" w:eastAsia="仿宋" w:hAnsi="仿宋" w:hint="eastAsia"/>
          <w:sz w:val="32"/>
          <w:szCs w:val="32"/>
        </w:rPr>
        <w:t>。</w:t>
      </w:r>
    </w:p>
    <w:p w14:paraId="28D3A41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（三）打架斗殴为首的，给予留校察看或开除学籍处分；</w:t>
      </w:r>
    </w:p>
    <w:p w14:paraId="5A4B5B27"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（四）策划、唆使、指使他人打架，或结伙打架的，给予记过或留校察看处分；造成较重后果的，给予留校察看或开除学籍处分；</w:t>
      </w:r>
    </w:p>
    <w:p w14:paraId="17F4BB9D"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（五）虽未参与打架，但挑起或鼓动打架的，给予警告以上处分。参与打架，或虽未参与打架，但致使事态扩大的；或以“劝架”为名偏袒一方，造成伤害后果的，给予记过以上处分；</w:t>
      </w:r>
    </w:p>
    <w:p w14:paraId="22CE44B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（六）为他人提供凶器，但未造成后果的，给予警告或严重警告处分；造成伤害后果的，给予记过或留校察看处分；造成严重伤害的，给予开除学籍处分；</w:t>
      </w:r>
    </w:p>
    <w:p w14:paraId="5E2EC951"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（七）对伤势轻重的判定，应视当时伤情确定，医院证明是重要判定依据。</w:t>
      </w:r>
    </w:p>
    <w:p w14:paraId="43EE020A" w14:textId="77777777" w:rsidR="00DC22F3" w:rsidRPr="008050F2" w:rsidRDefault="00DC22F3" w:rsidP="00DC22F3">
      <w:pPr>
        <w:pStyle w:val="a"/>
        <w:rPr>
          <w:rFonts w:ascii="仿宋" w:hAnsi="仿宋"/>
        </w:rPr>
      </w:pPr>
      <w:r w:rsidRPr="008050F2">
        <w:rPr>
          <w:rFonts w:ascii="仿宋" w:hAnsi="仿宋" w:hint="eastAsia"/>
        </w:rPr>
        <w:t>学生在校期间严禁酗酒，凡违反者，视情节给予相应处分：</w:t>
      </w:r>
    </w:p>
    <w:p w14:paraId="1CD11CC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（一）酗酒滋事的，给予记过以下处分；</w:t>
      </w:r>
    </w:p>
    <w:p w14:paraId="1D494A98"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（二）因酗酒滋事造成严重后果的，给予记过或留校察看处分。</w:t>
      </w:r>
    </w:p>
    <w:p w14:paraId="1FBF7652" w14:textId="77777777" w:rsidR="00DC22F3" w:rsidRPr="008050F2" w:rsidRDefault="00DC22F3" w:rsidP="00DC22F3">
      <w:pPr>
        <w:pStyle w:val="a"/>
        <w:rPr>
          <w:rFonts w:ascii="仿宋" w:hAnsi="仿宋"/>
        </w:rPr>
      </w:pPr>
      <w:r w:rsidRPr="008050F2">
        <w:rPr>
          <w:rFonts w:ascii="仿宋" w:hAnsi="仿宋" w:hint="eastAsia"/>
        </w:rPr>
        <w:t>有下列行为者，视情节轻重，给予相应处分：</w:t>
      </w:r>
    </w:p>
    <w:p w14:paraId="0F2AFE1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（一）隐匿、毁弃、私拆他人邮件、电报，用电子邮件进行不正当活动的，给予警告以上处分；</w:t>
      </w:r>
    </w:p>
    <w:p w14:paraId="7F63353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（二）非法限制他人人身自由，或侵入他人住宅、宿舍蓄意滋事的，给予严重警告以上处分；</w:t>
      </w:r>
    </w:p>
    <w:p w14:paraId="1BFE406D"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（三）参与非法传销的，给予严重警告以上处分；</w:t>
      </w:r>
    </w:p>
    <w:p w14:paraId="03FA525E"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（四）偷窥、</w:t>
      </w:r>
      <w:r w:rsidRPr="008050F2">
        <w:rPr>
          <w:rFonts w:ascii="仿宋" w:eastAsia="仿宋" w:hAnsi="仿宋"/>
          <w:sz w:val="32"/>
          <w:szCs w:val="32"/>
        </w:rPr>
        <w:t>偷拍、</w:t>
      </w:r>
      <w:r w:rsidRPr="008050F2">
        <w:rPr>
          <w:rFonts w:ascii="仿宋" w:eastAsia="仿宋" w:hAnsi="仿宋" w:hint="eastAsia"/>
          <w:sz w:val="32"/>
          <w:szCs w:val="32"/>
        </w:rPr>
        <w:t>偷录</w:t>
      </w:r>
      <w:r w:rsidRPr="008050F2">
        <w:rPr>
          <w:rFonts w:ascii="仿宋" w:eastAsia="仿宋" w:hAnsi="仿宋"/>
          <w:sz w:val="32"/>
          <w:szCs w:val="32"/>
        </w:rPr>
        <w:t>他人隐私的，给予</w:t>
      </w:r>
      <w:r w:rsidRPr="008050F2">
        <w:rPr>
          <w:rFonts w:ascii="仿宋" w:eastAsia="仿宋" w:hAnsi="仿宋" w:hint="eastAsia"/>
          <w:sz w:val="32"/>
          <w:szCs w:val="32"/>
        </w:rPr>
        <w:t>严重警告</w:t>
      </w:r>
      <w:r w:rsidRPr="008050F2">
        <w:rPr>
          <w:rFonts w:ascii="仿宋" w:eastAsia="仿宋" w:hAnsi="仿宋"/>
          <w:sz w:val="32"/>
          <w:szCs w:val="32"/>
        </w:rPr>
        <w:t>以上处分</w:t>
      </w:r>
      <w:r w:rsidRPr="008050F2">
        <w:rPr>
          <w:rFonts w:ascii="仿宋" w:eastAsia="仿宋" w:hAnsi="仿宋" w:hint="eastAsia"/>
          <w:sz w:val="32"/>
          <w:szCs w:val="32"/>
        </w:rPr>
        <w:t>；</w:t>
      </w:r>
    </w:p>
    <w:p w14:paraId="35369F8A"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（五）威胁、侮辱、诽谤他人造成后果的，给予严重警告、记过或留校察看处分；后果严重的，给予开除学籍处分。</w:t>
      </w:r>
    </w:p>
    <w:p w14:paraId="0B933E3D" w14:textId="77777777" w:rsidR="00DC22F3" w:rsidRPr="008050F2" w:rsidRDefault="00DC22F3" w:rsidP="00DC22F3">
      <w:pPr>
        <w:pStyle w:val="a"/>
        <w:rPr>
          <w:rFonts w:ascii="仿宋" w:hAnsi="仿宋"/>
        </w:rPr>
      </w:pPr>
      <w:r w:rsidRPr="008050F2">
        <w:rPr>
          <w:rFonts w:ascii="仿宋" w:hAnsi="仿宋" w:hint="eastAsia"/>
        </w:rPr>
        <w:t>有偷窃、诈骗、侵占、敲诈勒索、抢夺、（聚众）</w:t>
      </w:r>
      <w:r w:rsidRPr="008050F2">
        <w:rPr>
          <w:rFonts w:ascii="仿宋" w:hAnsi="仿宋"/>
        </w:rPr>
        <w:t>哄抢公私财物等行为者，给予</w:t>
      </w:r>
      <w:r w:rsidRPr="008050F2">
        <w:rPr>
          <w:rFonts w:ascii="仿宋" w:hAnsi="仿宋" w:hint="eastAsia"/>
        </w:rPr>
        <w:t>以下</w:t>
      </w:r>
      <w:r w:rsidRPr="008050F2">
        <w:rPr>
          <w:rFonts w:ascii="仿宋" w:hAnsi="仿宋"/>
        </w:rPr>
        <w:t>相应处分：</w:t>
      </w:r>
    </w:p>
    <w:p w14:paraId="2AC75A1E"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（一）偷窃：</w:t>
      </w:r>
    </w:p>
    <w:p w14:paraId="3CD8EDF7"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lastRenderedPageBreak/>
        <w:t>1</w:t>
      </w:r>
      <w:r w:rsidRPr="008050F2">
        <w:rPr>
          <w:rFonts w:ascii="仿宋" w:eastAsia="仿宋" w:hAnsi="仿宋" w:hint="eastAsia"/>
          <w:sz w:val="32"/>
          <w:szCs w:val="32"/>
        </w:rPr>
        <w:t>.</w:t>
      </w:r>
      <w:r w:rsidRPr="008050F2">
        <w:rPr>
          <w:rFonts w:ascii="仿宋" w:eastAsia="仿宋" w:hAnsi="仿宋"/>
          <w:sz w:val="32"/>
          <w:szCs w:val="32"/>
        </w:rPr>
        <w:t>对偷窃者，根据作案价值及情节轻重，给予警告以上处分；</w:t>
      </w:r>
    </w:p>
    <w:p w14:paraId="692DF7FE"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2</w:t>
      </w:r>
      <w:r w:rsidRPr="008050F2">
        <w:rPr>
          <w:rFonts w:ascii="仿宋" w:eastAsia="仿宋" w:hAnsi="仿宋" w:hint="eastAsia"/>
          <w:sz w:val="32"/>
          <w:szCs w:val="32"/>
        </w:rPr>
        <w:t>.</w:t>
      </w:r>
      <w:r w:rsidRPr="008050F2">
        <w:rPr>
          <w:rFonts w:ascii="仿宋" w:eastAsia="仿宋" w:hAnsi="仿宋"/>
          <w:sz w:val="32"/>
          <w:szCs w:val="32"/>
        </w:rPr>
        <w:t>多次偷窃者，给予记过以上处分；</w:t>
      </w:r>
    </w:p>
    <w:p w14:paraId="238FAE41"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3</w:t>
      </w:r>
      <w:r w:rsidRPr="008050F2">
        <w:rPr>
          <w:rFonts w:ascii="仿宋" w:eastAsia="仿宋" w:hAnsi="仿宋" w:hint="eastAsia"/>
          <w:sz w:val="32"/>
          <w:szCs w:val="32"/>
        </w:rPr>
        <w:t>.</w:t>
      </w:r>
      <w:r w:rsidRPr="008050F2">
        <w:rPr>
          <w:rFonts w:ascii="仿宋" w:eastAsia="仿宋" w:hAnsi="仿宋"/>
          <w:sz w:val="32"/>
          <w:szCs w:val="32"/>
        </w:rPr>
        <w:t>虽未窃得财物</w:t>
      </w:r>
      <w:r w:rsidRPr="008050F2">
        <w:rPr>
          <w:rFonts w:ascii="仿宋" w:eastAsia="仿宋" w:hAnsi="仿宋" w:hint="eastAsia"/>
          <w:sz w:val="32"/>
          <w:szCs w:val="32"/>
        </w:rPr>
        <w:t>，但</w:t>
      </w:r>
      <w:r w:rsidRPr="008050F2">
        <w:rPr>
          <w:rFonts w:ascii="仿宋" w:eastAsia="仿宋" w:hAnsi="仿宋"/>
          <w:sz w:val="32"/>
          <w:szCs w:val="32"/>
        </w:rPr>
        <w:t>经保卫或公安部门确认有撬窃行为</w:t>
      </w:r>
      <w:r w:rsidRPr="008050F2">
        <w:rPr>
          <w:rFonts w:ascii="仿宋" w:eastAsia="仿宋" w:hAnsi="仿宋" w:hint="eastAsia"/>
          <w:sz w:val="32"/>
          <w:szCs w:val="32"/>
        </w:rPr>
        <w:t>的</w:t>
      </w:r>
      <w:r w:rsidRPr="008050F2">
        <w:rPr>
          <w:rFonts w:ascii="仿宋" w:eastAsia="仿宋" w:hAnsi="仿宋"/>
          <w:sz w:val="32"/>
          <w:szCs w:val="32"/>
        </w:rPr>
        <w:t>，视其情节，给予记过以上处分；</w:t>
      </w:r>
    </w:p>
    <w:p w14:paraId="5A1CCB6E"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4</w:t>
      </w:r>
      <w:r w:rsidRPr="008050F2">
        <w:rPr>
          <w:rFonts w:ascii="仿宋" w:eastAsia="仿宋" w:hAnsi="仿宋" w:hint="eastAsia"/>
          <w:sz w:val="32"/>
          <w:szCs w:val="32"/>
        </w:rPr>
        <w:t>.</w:t>
      </w:r>
      <w:r w:rsidRPr="008050F2">
        <w:rPr>
          <w:rFonts w:ascii="仿宋" w:eastAsia="仿宋" w:hAnsi="仿宋"/>
          <w:sz w:val="32"/>
          <w:szCs w:val="32"/>
        </w:rPr>
        <w:t>有偷窃公章、机密文件、档案等行为的，视情节轻重，给予记过以上处分。</w:t>
      </w:r>
    </w:p>
    <w:p w14:paraId="1DB5104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（二）为盗窃者提供信息、工具，或进行窝赃、销赃、分赃或知情不报者，参照条款（</w:t>
      </w:r>
      <w:proofErr w:type="gramStart"/>
      <w:r w:rsidRPr="008050F2">
        <w:rPr>
          <w:rFonts w:ascii="仿宋" w:eastAsia="仿宋" w:hAnsi="仿宋" w:hint="eastAsia"/>
          <w:sz w:val="32"/>
          <w:szCs w:val="32"/>
        </w:rPr>
        <w:t>一</w:t>
      </w:r>
      <w:proofErr w:type="gramEnd"/>
      <w:r w:rsidRPr="008050F2">
        <w:rPr>
          <w:rFonts w:ascii="仿宋" w:eastAsia="仿宋" w:hAnsi="仿宋" w:hint="eastAsia"/>
          <w:sz w:val="32"/>
          <w:szCs w:val="32"/>
        </w:rPr>
        <w:t>），给予相应的处分；</w:t>
      </w:r>
    </w:p>
    <w:p w14:paraId="463F55E7"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（三）明知是赃物而购买者，给予警告以上处分；</w:t>
      </w:r>
    </w:p>
    <w:p w14:paraId="06CF6965"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（四）冒领、侵占、诈骗他人钱物者，视情节轻重，给予严重警告以上处分；</w:t>
      </w:r>
    </w:p>
    <w:p w14:paraId="5E0AFF7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（五）敲诈勒索或参加聚众哄抢者，给予严重警告以上处分；聚众哄抢为首者或积极参与者，给予留校察看或开除学籍处分。</w:t>
      </w:r>
    </w:p>
    <w:p w14:paraId="66F64AEB" w14:textId="77777777" w:rsidR="00DC22F3" w:rsidRPr="008050F2" w:rsidRDefault="00DC22F3" w:rsidP="00DC22F3">
      <w:pPr>
        <w:pStyle w:val="a"/>
        <w:rPr>
          <w:rFonts w:ascii="仿宋" w:hAnsi="仿宋"/>
        </w:rPr>
      </w:pPr>
      <w:r w:rsidRPr="008050F2">
        <w:rPr>
          <w:rFonts w:ascii="仿宋" w:hAnsi="仿宋" w:hint="eastAsia"/>
        </w:rPr>
        <w:t>凡损坏公私财物，或有其他破坏活动者，视情节轻重，给予以下相应处分：</w:t>
      </w:r>
    </w:p>
    <w:p w14:paraId="11A51468"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（一）过失损坏公私财物的，除赔偿损失外，情节较轻者给予批评教育；对情节较重、危害严重的，除赔偿损失外，给予警告或严重警告处分；</w:t>
      </w:r>
    </w:p>
    <w:p w14:paraId="050C970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（二）在公共设施、建筑物、公用设备上乱涂、乱写、乱画、乱张贴的，给予警告或严重警告处分；</w:t>
      </w:r>
    </w:p>
    <w:p w14:paraId="4F099DD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（三）故意损坏公私财物的，除赔偿损失外，给予严重警告以上处分；</w:t>
      </w:r>
    </w:p>
    <w:p w14:paraId="3EF8F57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（四）在公共场所涂写污秽语言或涂画污秽图像者，给予严重警告以上处分；</w:t>
      </w:r>
    </w:p>
    <w:p w14:paraId="6FEE483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（五）毁坏学校科研设施、损坏科研成果的，给予记过以上处分；</w:t>
      </w:r>
    </w:p>
    <w:p w14:paraId="23568D8D"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（六）损毁或者擅自移动路标、窨井盖或施工防围等公共设施，影响交通、施工安全的，给予记过以下处分；造成严重后果的，给予留校察看以上处分。</w:t>
      </w:r>
    </w:p>
    <w:p w14:paraId="4A812D05" w14:textId="77777777" w:rsidR="00DC22F3" w:rsidRPr="008050F2" w:rsidRDefault="00DC22F3" w:rsidP="00DC22F3">
      <w:pPr>
        <w:pStyle w:val="a"/>
        <w:rPr>
          <w:rFonts w:ascii="仿宋" w:hAnsi="仿宋"/>
        </w:rPr>
      </w:pPr>
      <w:r w:rsidRPr="008050F2">
        <w:rPr>
          <w:rFonts w:ascii="仿宋" w:hAnsi="仿宋" w:hint="eastAsia"/>
        </w:rPr>
        <w:t>利用计算机网络扰乱公共秩序者，视情节给予以下相应处分：</w:t>
      </w:r>
    </w:p>
    <w:p w14:paraId="58A8E7A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（一）盗用他人</w:t>
      </w:r>
      <w:r w:rsidRPr="008050F2">
        <w:rPr>
          <w:rFonts w:ascii="仿宋" w:eastAsia="仿宋" w:hAnsi="仿宋"/>
          <w:sz w:val="32"/>
          <w:szCs w:val="32"/>
        </w:rPr>
        <w:t>IP地址、用户账号，危害网络安全</w:t>
      </w:r>
      <w:r w:rsidRPr="008050F2">
        <w:rPr>
          <w:rFonts w:ascii="仿宋" w:eastAsia="仿宋" w:hAnsi="仿宋" w:hint="eastAsia"/>
          <w:sz w:val="32"/>
          <w:szCs w:val="32"/>
        </w:rPr>
        <w:t>者</w:t>
      </w:r>
      <w:r w:rsidRPr="008050F2">
        <w:rPr>
          <w:rFonts w:ascii="仿宋" w:eastAsia="仿宋" w:hAnsi="仿宋"/>
          <w:sz w:val="32"/>
          <w:szCs w:val="32"/>
        </w:rPr>
        <w:t>，视其情节轻重给予警告</w:t>
      </w:r>
      <w:r w:rsidRPr="008050F2">
        <w:rPr>
          <w:rFonts w:ascii="仿宋" w:eastAsia="仿宋" w:hAnsi="仿宋" w:hint="eastAsia"/>
          <w:sz w:val="32"/>
          <w:szCs w:val="32"/>
        </w:rPr>
        <w:t>以上处分</w:t>
      </w:r>
      <w:r w:rsidRPr="008050F2">
        <w:rPr>
          <w:rFonts w:ascii="仿宋" w:eastAsia="仿宋" w:hAnsi="仿宋"/>
          <w:sz w:val="32"/>
          <w:szCs w:val="32"/>
        </w:rPr>
        <w:t>。造成</w:t>
      </w:r>
      <w:r w:rsidRPr="008050F2">
        <w:rPr>
          <w:rFonts w:ascii="仿宋" w:eastAsia="仿宋" w:hAnsi="仿宋" w:hint="eastAsia"/>
          <w:sz w:val="32"/>
          <w:szCs w:val="32"/>
        </w:rPr>
        <w:t>他人</w:t>
      </w:r>
      <w:r w:rsidRPr="008050F2">
        <w:rPr>
          <w:rFonts w:ascii="仿宋" w:eastAsia="仿宋" w:hAnsi="仿宋"/>
          <w:sz w:val="32"/>
          <w:szCs w:val="32"/>
        </w:rPr>
        <w:t>经济损失</w:t>
      </w:r>
      <w:r w:rsidRPr="008050F2">
        <w:rPr>
          <w:rFonts w:ascii="仿宋" w:eastAsia="仿宋" w:hAnsi="仿宋" w:hint="eastAsia"/>
          <w:sz w:val="32"/>
          <w:szCs w:val="32"/>
        </w:rPr>
        <w:t>的</w:t>
      </w:r>
      <w:r w:rsidRPr="008050F2">
        <w:rPr>
          <w:rFonts w:ascii="仿宋" w:eastAsia="仿宋" w:hAnsi="仿宋"/>
          <w:sz w:val="32"/>
          <w:szCs w:val="32"/>
        </w:rPr>
        <w:t>，须承担赔偿责任</w:t>
      </w:r>
      <w:r w:rsidRPr="008050F2">
        <w:rPr>
          <w:rFonts w:ascii="仿宋" w:eastAsia="仿宋" w:hAnsi="仿宋" w:hint="eastAsia"/>
          <w:sz w:val="32"/>
          <w:szCs w:val="32"/>
        </w:rPr>
        <w:t>；</w:t>
      </w:r>
    </w:p>
    <w:p w14:paraId="62CB5BB6"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（二）登录</w:t>
      </w:r>
      <w:r w:rsidRPr="008050F2">
        <w:rPr>
          <w:rFonts w:ascii="仿宋" w:eastAsia="仿宋" w:hAnsi="仿宋"/>
          <w:sz w:val="32"/>
          <w:szCs w:val="32"/>
        </w:rPr>
        <w:t>非法网站</w:t>
      </w:r>
      <w:r w:rsidRPr="008050F2">
        <w:rPr>
          <w:rFonts w:ascii="仿宋" w:eastAsia="仿宋" w:hAnsi="仿宋" w:hint="eastAsia"/>
          <w:sz w:val="32"/>
          <w:szCs w:val="32"/>
        </w:rPr>
        <w:t>的</w:t>
      </w:r>
      <w:r w:rsidRPr="008050F2">
        <w:rPr>
          <w:rFonts w:ascii="仿宋" w:eastAsia="仿宋" w:hAnsi="仿宋"/>
          <w:sz w:val="32"/>
          <w:szCs w:val="32"/>
        </w:rPr>
        <w:t>，</w:t>
      </w:r>
      <w:r w:rsidRPr="008050F2">
        <w:rPr>
          <w:rFonts w:ascii="仿宋" w:eastAsia="仿宋" w:hAnsi="仿宋" w:hint="eastAsia"/>
          <w:sz w:val="32"/>
          <w:szCs w:val="32"/>
        </w:rPr>
        <w:t>观看并传播非法</w:t>
      </w:r>
      <w:r w:rsidRPr="008050F2">
        <w:rPr>
          <w:rFonts w:ascii="仿宋" w:eastAsia="仿宋" w:hAnsi="仿宋"/>
          <w:sz w:val="32"/>
          <w:szCs w:val="32"/>
        </w:rPr>
        <w:t>文字、音频、视频资料</w:t>
      </w:r>
      <w:r w:rsidRPr="008050F2">
        <w:rPr>
          <w:rFonts w:ascii="仿宋" w:eastAsia="仿宋" w:hAnsi="仿宋" w:hint="eastAsia"/>
          <w:sz w:val="32"/>
          <w:szCs w:val="32"/>
        </w:rPr>
        <w:t>的</w:t>
      </w:r>
      <w:r w:rsidRPr="008050F2">
        <w:rPr>
          <w:rFonts w:ascii="仿宋" w:eastAsia="仿宋" w:hAnsi="仿宋"/>
          <w:sz w:val="32"/>
          <w:szCs w:val="32"/>
        </w:rPr>
        <w:t>，给予记过以下处分；</w:t>
      </w:r>
    </w:p>
    <w:p w14:paraId="2E8A4CD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（三）恶意</w:t>
      </w:r>
      <w:r w:rsidRPr="008050F2">
        <w:rPr>
          <w:rFonts w:ascii="仿宋" w:eastAsia="仿宋" w:hAnsi="仿宋"/>
          <w:sz w:val="32"/>
          <w:szCs w:val="32"/>
        </w:rPr>
        <w:t>攻击、侵入他人计算机和移动通讯网络系统</w:t>
      </w:r>
      <w:r w:rsidRPr="008050F2">
        <w:rPr>
          <w:rFonts w:ascii="仿宋" w:eastAsia="仿宋" w:hAnsi="仿宋" w:hint="eastAsia"/>
          <w:sz w:val="32"/>
          <w:szCs w:val="32"/>
        </w:rPr>
        <w:t>的</w:t>
      </w:r>
      <w:r w:rsidRPr="008050F2">
        <w:rPr>
          <w:rFonts w:ascii="仿宋" w:eastAsia="仿宋" w:hAnsi="仿宋"/>
          <w:sz w:val="32"/>
          <w:szCs w:val="32"/>
        </w:rPr>
        <w:t>，视情节严重</w:t>
      </w:r>
      <w:r w:rsidRPr="008050F2">
        <w:rPr>
          <w:rFonts w:ascii="仿宋" w:eastAsia="仿宋" w:hAnsi="仿宋" w:hint="eastAsia"/>
          <w:sz w:val="32"/>
          <w:szCs w:val="32"/>
        </w:rPr>
        <w:t>，</w:t>
      </w:r>
      <w:r w:rsidRPr="008050F2">
        <w:rPr>
          <w:rFonts w:ascii="仿宋" w:eastAsia="仿宋" w:hAnsi="仿宋"/>
          <w:sz w:val="32"/>
          <w:szCs w:val="32"/>
        </w:rPr>
        <w:t>给予记过以下处分</w:t>
      </w:r>
      <w:r w:rsidRPr="008050F2">
        <w:rPr>
          <w:rFonts w:ascii="仿宋" w:eastAsia="仿宋" w:hAnsi="仿宋" w:hint="eastAsia"/>
          <w:sz w:val="32"/>
          <w:szCs w:val="32"/>
        </w:rPr>
        <w:t>；</w:t>
      </w:r>
    </w:p>
    <w:p w14:paraId="0AB32B1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（四）在网络上编造或</w:t>
      </w:r>
      <w:r w:rsidRPr="008050F2">
        <w:rPr>
          <w:rFonts w:ascii="仿宋" w:eastAsia="仿宋" w:hAnsi="仿宋"/>
          <w:sz w:val="32"/>
          <w:szCs w:val="32"/>
        </w:rPr>
        <w:t>传播</w:t>
      </w:r>
      <w:r w:rsidRPr="008050F2">
        <w:rPr>
          <w:rFonts w:ascii="仿宋" w:eastAsia="仿宋" w:hAnsi="仿宋" w:hint="eastAsia"/>
          <w:sz w:val="32"/>
          <w:szCs w:val="32"/>
        </w:rPr>
        <w:t>虚假、</w:t>
      </w:r>
      <w:r w:rsidRPr="008050F2">
        <w:rPr>
          <w:rFonts w:ascii="仿宋" w:eastAsia="仿宋" w:hAnsi="仿宋"/>
          <w:sz w:val="32"/>
          <w:szCs w:val="32"/>
        </w:rPr>
        <w:t>有害</w:t>
      </w:r>
      <w:r w:rsidRPr="008050F2">
        <w:rPr>
          <w:rFonts w:ascii="仿宋" w:eastAsia="仿宋" w:hAnsi="仿宋" w:hint="eastAsia"/>
          <w:sz w:val="32"/>
          <w:szCs w:val="32"/>
        </w:rPr>
        <w:t>信息造成不良后果的，给予记过以上处分；</w:t>
      </w:r>
    </w:p>
    <w:p w14:paraId="1688569D"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（五）对公共计算机信息网络功能进行非法删除、修改、增加、干扰，造成计算机信息网络不能正常运行的，给予记过或留校察看处分；</w:t>
      </w:r>
    </w:p>
    <w:p w14:paraId="076F8F4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（六）散布影响安定团结、扰乱社会秩序、传播危害国家安全的，给予记过或留校察看处分；情节严重的，给予开除学籍处分；</w:t>
      </w:r>
    </w:p>
    <w:p w14:paraId="5DD8E3F2"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（七）制作、故意传播计算机病毒等</w:t>
      </w:r>
      <w:r w:rsidRPr="008050F2">
        <w:rPr>
          <w:rFonts w:ascii="仿宋" w:eastAsia="仿宋" w:hAnsi="仿宋"/>
          <w:sz w:val="32"/>
          <w:szCs w:val="32"/>
        </w:rPr>
        <w:t>破坏性程序，影响或破坏计算机信息系统正常运行，</w:t>
      </w:r>
      <w:r w:rsidRPr="008050F2">
        <w:rPr>
          <w:rFonts w:ascii="仿宋" w:eastAsia="仿宋" w:hAnsi="仿宋" w:hint="eastAsia"/>
          <w:sz w:val="32"/>
          <w:szCs w:val="32"/>
        </w:rPr>
        <w:t>造成不良后果的，给予留校察看或开除学籍处分。</w:t>
      </w:r>
    </w:p>
    <w:p w14:paraId="64ADA17D" w14:textId="77777777" w:rsidR="00DC22F3" w:rsidRPr="008050F2" w:rsidRDefault="00DC22F3" w:rsidP="00DC22F3">
      <w:pPr>
        <w:pStyle w:val="a"/>
        <w:rPr>
          <w:rFonts w:ascii="仿宋" w:hAnsi="仿宋"/>
        </w:rPr>
      </w:pPr>
      <w:r w:rsidRPr="008050F2">
        <w:rPr>
          <w:rFonts w:ascii="仿宋" w:hAnsi="仿宋" w:hint="eastAsia"/>
        </w:rPr>
        <w:t>观看、阅读、传播、复制、制作、贩卖非法书刊和音像制品者，给予以下处分：</w:t>
      </w:r>
    </w:p>
    <w:p w14:paraId="74192BC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（一）观看、阅读非法书刊和音像制品，情节严重的给予严重警告以上处分；</w:t>
      </w:r>
    </w:p>
    <w:p w14:paraId="04B226D3"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（二）传播、复制、制作、贩卖非法书刊和音像制品，造成严重后果的，给予留校察看或开除学籍处分。</w:t>
      </w:r>
    </w:p>
    <w:p w14:paraId="41882DEA" w14:textId="77777777" w:rsidR="00DC22F3" w:rsidRPr="008050F2" w:rsidRDefault="00DC22F3" w:rsidP="00DC22F3">
      <w:pPr>
        <w:pStyle w:val="a"/>
        <w:rPr>
          <w:rFonts w:ascii="仿宋" w:hAnsi="仿宋"/>
        </w:rPr>
      </w:pPr>
      <w:r w:rsidRPr="008050F2">
        <w:rPr>
          <w:rFonts w:ascii="仿宋" w:hAnsi="仿宋" w:hint="eastAsia"/>
        </w:rPr>
        <w:t>进行赌博或为赌博提供条件者，视情节给予以下相应处分：</w:t>
      </w:r>
    </w:p>
    <w:p w14:paraId="20564BDE"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（一）有赌博行为的，给予记过以上处分；提供赌博场所或赌具者，给予严重警告处分；</w:t>
      </w:r>
    </w:p>
    <w:p w14:paraId="29A93FA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（二）多次参与赌博的，给予留校察看处分；情节严重的，</w:t>
      </w:r>
      <w:r w:rsidRPr="008050F2">
        <w:rPr>
          <w:rFonts w:ascii="仿宋" w:eastAsia="仿宋" w:hAnsi="仿宋" w:hint="eastAsia"/>
          <w:sz w:val="32"/>
          <w:szCs w:val="32"/>
        </w:rPr>
        <w:lastRenderedPageBreak/>
        <w:t>给予开除学籍处分。</w:t>
      </w:r>
    </w:p>
    <w:p w14:paraId="5CFC498D" w14:textId="77777777" w:rsidR="00DC22F3" w:rsidRPr="008050F2" w:rsidRDefault="00DC22F3" w:rsidP="00DC22F3">
      <w:pPr>
        <w:pStyle w:val="a"/>
        <w:rPr>
          <w:rFonts w:ascii="仿宋" w:hAnsi="仿宋"/>
        </w:rPr>
      </w:pPr>
      <w:r w:rsidRPr="008050F2">
        <w:rPr>
          <w:rFonts w:ascii="仿宋" w:hAnsi="仿宋" w:hint="eastAsia"/>
        </w:rPr>
        <w:t>有下列妨害学校安全和管理秩序行为者，视情况给予以下相应处分：</w:t>
      </w:r>
    </w:p>
    <w:p w14:paraId="559E9C89"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（一）在教室、实验室、食堂、宿舍或其他公共场所喧闹、起哄、寻衅滋事等，扰乱教学、科研工作秩序和公共场所秩序或损害他人利益的，给予记过以下处分；情节严重的，给予留校察看或开除学籍处分；</w:t>
      </w:r>
    </w:p>
    <w:p w14:paraId="40E80657"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（二）违反学生证、校徽管理规定，造成严重后果的，给予警告或严重警告处分；</w:t>
      </w:r>
    </w:p>
    <w:p w14:paraId="204817E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（三）张贴、散发虚假或不健康的影视广告、字画、传单等，给予警告或严重警告处分；</w:t>
      </w:r>
    </w:p>
    <w:p w14:paraId="08C948F8"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（四）以欺骗、侮辱、威胁、贿赂或其他方法阻碍学校管理人员依法或依校纪校规执行公务的，给予严重警告以上处分；</w:t>
      </w:r>
    </w:p>
    <w:p w14:paraId="2D00FBFB"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（五）贩卖、携带或</w:t>
      </w:r>
      <w:r w:rsidRPr="008050F2">
        <w:rPr>
          <w:rFonts w:ascii="仿宋" w:eastAsia="仿宋" w:hAnsi="仿宋"/>
          <w:sz w:val="32"/>
          <w:szCs w:val="32"/>
        </w:rPr>
        <w:t>私藏</w:t>
      </w:r>
      <w:r w:rsidRPr="008050F2">
        <w:rPr>
          <w:rFonts w:ascii="仿宋" w:eastAsia="仿宋" w:hAnsi="仿宋" w:hint="eastAsia"/>
          <w:sz w:val="32"/>
          <w:szCs w:val="32"/>
        </w:rPr>
        <w:t>匕首、三棱刀、弹簧刀或者其他管制器械者，给予记过以下处分；</w:t>
      </w:r>
    </w:p>
    <w:p w14:paraId="19CF944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（六）未经批准私自</w:t>
      </w:r>
      <w:r w:rsidRPr="008050F2">
        <w:rPr>
          <w:rFonts w:ascii="仿宋" w:eastAsia="仿宋" w:hAnsi="仿宋"/>
          <w:sz w:val="32"/>
          <w:szCs w:val="32"/>
        </w:rPr>
        <w:t>校外住宿</w:t>
      </w:r>
      <w:r w:rsidRPr="008050F2">
        <w:rPr>
          <w:rFonts w:ascii="仿宋" w:eastAsia="仿宋" w:hAnsi="仿宋" w:hint="eastAsia"/>
          <w:sz w:val="32"/>
          <w:szCs w:val="32"/>
        </w:rPr>
        <w:t>的，给予记过以下处分；</w:t>
      </w:r>
    </w:p>
    <w:p w14:paraId="4B77C480"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（七）伪造、涂改证件和学习成绩或重要材料的，给予记过以上处分；</w:t>
      </w:r>
    </w:p>
    <w:p w14:paraId="4CBA4D7F"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（八）非法刻制公章或他人印章、模仿他人签字，造成严重后果的，给予记过以上处分；</w:t>
      </w:r>
    </w:p>
    <w:p w14:paraId="223BE9AA"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lastRenderedPageBreak/>
        <w:t>（九）冒充本校教职工或国家工作人员招摇撞骗的，给予记过以上处分；</w:t>
      </w:r>
    </w:p>
    <w:p w14:paraId="6F7FE124"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（十）未经批准组织学生集体旅游的，给予警告或严重警告处分；造成不良后果的，给予记过以上处分；</w:t>
      </w:r>
    </w:p>
    <w:p w14:paraId="17ED1FB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（十一）侵害其他个人、组织合法权益，造成严重后果的，</w:t>
      </w:r>
      <w:r w:rsidRPr="008050F2">
        <w:rPr>
          <w:rFonts w:ascii="仿宋" w:eastAsia="仿宋" w:hAnsi="仿宋"/>
          <w:sz w:val="32"/>
          <w:szCs w:val="32"/>
        </w:rPr>
        <w:t>给予开除学籍处分；</w:t>
      </w:r>
    </w:p>
    <w:p w14:paraId="7EE73A4C"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（十二）严重影响学校教育教学秩序、生活秩序以及公共场所管理秩序的，给予</w:t>
      </w:r>
      <w:r w:rsidRPr="008050F2">
        <w:rPr>
          <w:rFonts w:ascii="仿宋" w:eastAsia="仿宋" w:hAnsi="仿宋"/>
          <w:sz w:val="32"/>
          <w:szCs w:val="32"/>
        </w:rPr>
        <w:t>开除学籍处分。</w:t>
      </w:r>
    </w:p>
    <w:p w14:paraId="07B46EFF" w14:textId="77777777" w:rsidR="00DC22F3" w:rsidRPr="008050F2" w:rsidRDefault="00DC22F3" w:rsidP="00DC22F3">
      <w:pPr>
        <w:pStyle w:val="a"/>
        <w:rPr>
          <w:rFonts w:ascii="仿宋" w:hAnsi="仿宋"/>
        </w:rPr>
      </w:pPr>
      <w:r w:rsidRPr="008050F2">
        <w:rPr>
          <w:rFonts w:ascii="仿宋" w:hAnsi="仿宋" w:hint="eastAsia"/>
        </w:rPr>
        <w:t>违反《西北农林科技大学学生住宿管理办法》者，视情节给予以下相应处分：</w:t>
      </w:r>
    </w:p>
    <w:p w14:paraId="3012EA01"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1.</w:t>
      </w:r>
      <w:r w:rsidRPr="008050F2">
        <w:rPr>
          <w:rFonts w:ascii="仿宋" w:eastAsia="仿宋" w:hAnsi="仿宋" w:hint="eastAsia"/>
          <w:sz w:val="32"/>
          <w:szCs w:val="32"/>
        </w:rPr>
        <w:t>私拉电（网）线、</w:t>
      </w:r>
      <w:r w:rsidRPr="008050F2">
        <w:rPr>
          <w:rFonts w:ascii="仿宋" w:eastAsia="仿宋" w:hAnsi="仿宋"/>
          <w:sz w:val="32"/>
          <w:szCs w:val="32"/>
        </w:rPr>
        <w:t>违章</w:t>
      </w:r>
      <w:r w:rsidRPr="008050F2">
        <w:rPr>
          <w:rFonts w:ascii="仿宋" w:eastAsia="仿宋" w:hAnsi="仿宋" w:hint="eastAsia"/>
          <w:sz w:val="32"/>
          <w:szCs w:val="32"/>
        </w:rPr>
        <w:t>安装</w:t>
      </w:r>
      <w:r w:rsidRPr="008050F2">
        <w:rPr>
          <w:rFonts w:ascii="仿宋" w:eastAsia="仿宋" w:hAnsi="仿宋"/>
          <w:sz w:val="32"/>
          <w:szCs w:val="32"/>
        </w:rPr>
        <w:t>或</w:t>
      </w:r>
      <w:r w:rsidRPr="008050F2">
        <w:rPr>
          <w:rFonts w:ascii="仿宋" w:eastAsia="仿宋" w:hAnsi="仿宋" w:hint="eastAsia"/>
          <w:sz w:val="32"/>
          <w:szCs w:val="32"/>
        </w:rPr>
        <w:t>使用发热大功率电器，经教育不改的</w:t>
      </w:r>
      <w:r w:rsidRPr="008050F2">
        <w:rPr>
          <w:rFonts w:ascii="仿宋" w:eastAsia="仿宋" w:hAnsi="仿宋"/>
          <w:sz w:val="32"/>
          <w:szCs w:val="32"/>
        </w:rPr>
        <w:t>，给予警告或严重警告处分；</w:t>
      </w:r>
    </w:p>
    <w:p w14:paraId="60A7F922" w14:textId="77777777" w:rsidR="00DC22F3" w:rsidRPr="008050F2" w:rsidRDefault="00DC22F3" w:rsidP="00DC22F3">
      <w:pPr>
        <w:ind w:firstLine="607"/>
        <w:rPr>
          <w:rFonts w:ascii="仿宋" w:eastAsia="仿宋" w:hAnsi="仿宋"/>
          <w:sz w:val="32"/>
          <w:szCs w:val="32"/>
        </w:rPr>
      </w:pPr>
      <w:r w:rsidRPr="008050F2">
        <w:rPr>
          <w:rFonts w:ascii="仿宋" w:eastAsia="仿宋" w:hAnsi="仿宋" w:hint="eastAsia"/>
          <w:sz w:val="32"/>
          <w:szCs w:val="32"/>
        </w:rPr>
        <w:t>2.学校规定的休息时间内，在学生宿舍及其附近吹拉弹唱、喧哗吵闹、使用音响器材音量过大或拨打骚扰电话等，经教育不改的</w:t>
      </w:r>
      <w:r w:rsidRPr="008050F2">
        <w:rPr>
          <w:rFonts w:ascii="仿宋" w:eastAsia="仿宋" w:hAnsi="仿宋"/>
          <w:sz w:val="32"/>
          <w:szCs w:val="32"/>
        </w:rPr>
        <w:t>，</w:t>
      </w:r>
      <w:r w:rsidRPr="008050F2">
        <w:rPr>
          <w:rFonts w:ascii="仿宋" w:eastAsia="仿宋" w:hAnsi="仿宋" w:hint="eastAsia"/>
          <w:sz w:val="32"/>
          <w:szCs w:val="32"/>
        </w:rPr>
        <w:t>给予警告或严重警告处分；</w:t>
      </w:r>
    </w:p>
    <w:p w14:paraId="270D8636"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3.</w:t>
      </w:r>
      <w:r w:rsidRPr="008050F2">
        <w:rPr>
          <w:rFonts w:ascii="仿宋" w:eastAsia="仿宋" w:hAnsi="仿宋" w:hint="eastAsia"/>
          <w:sz w:val="32"/>
          <w:szCs w:val="32"/>
        </w:rPr>
        <w:t>在宿舍内吸烟的、存放</w:t>
      </w:r>
      <w:r w:rsidRPr="008050F2">
        <w:rPr>
          <w:rFonts w:ascii="仿宋" w:eastAsia="仿宋" w:hAnsi="仿宋"/>
          <w:sz w:val="32"/>
          <w:szCs w:val="32"/>
        </w:rPr>
        <w:t>易燃物的</w:t>
      </w:r>
      <w:r w:rsidRPr="008050F2">
        <w:rPr>
          <w:rFonts w:ascii="仿宋" w:eastAsia="仿宋" w:hAnsi="仿宋" w:hint="eastAsia"/>
          <w:sz w:val="32"/>
          <w:szCs w:val="32"/>
        </w:rPr>
        <w:t>未造成</w:t>
      </w:r>
      <w:r w:rsidRPr="008050F2">
        <w:rPr>
          <w:rFonts w:ascii="仿宋" w:eastAsia="仿宋" w:hAnsi="仿宋"/>
          <w:sz w:val="32"/>
          <w:szCs w:val="32"/>
        </w:rPr>
        <w:t>后果的，予以批评教育</w:t>
      </w:r>
      <w:r w:rsidRPr="008050F2">
        <w:rPr>
          <w:rFonts w:ascii="仿宋" w:eastAsia="仿宋" w:hAnsi="仿宋" w:hint="eastAsia"/>
          <w:sz w:val="32"/>
          <w:szCs w:val="32"/>
        </w:rPr>
        <w:t>；经教育不改或</w:t>
      </w:r>
      <w:r w:rsidRPr="008050F2">
        <w:rPr>
          <w:rFonts w:ascii="仿宋" w:eastAsia="仿宋" w:hAnsi="仿宋"/>
          <w:sz w:val="32"/>
          <w:szCs w:val="32"/>
        </w:rPr>
        <w:t>造成严重</w:t>
      </w:r>
      <w:r w:rsidRPr="008050F2">
        <w:rPr>
          <w:rFonts w:ascii="仿宋" w:eastAsia="仿宋" w:hAnsi="仿宋" w:hint="eastAsia"/>
          <w:sz w:val="32"/>
          <w:szCs w:val="32"/>
        </w:rPr>
        <w:t>后果</w:t>
      </w:r>
      <w:r w:rsidRPr="008050F2">
        <w:rPr>
          <w:rFonts w:ascii="仿宋" w:eastAsia="仿宋" w:hAnsi="仿宋"/>
          <w:sz w:val="32"/>
          <w:szCs w:val="32"/>
        </w:rPr>
        <w:t>的</w:t>
      </w:r>
      <w:r w:rsidRPr="008050F2">
        <w:rPr>
          <w:rFonts w:ascii="仿宋" w:eastAsia="仿宋" w:hAnsi="仿宋" w:hint="eastAsia"/>
          <w:sz w:val="32"/>
          <w:szCs w:val="32"/>
        </w:rPr>
        <w:t>，</w:t>
      </w:r>
      <w:r w:rsidRPr="008050F2">
        <w:rPr>
          <w:rFonts w:ascii="仿宋" w:eastAsia="仿宋" w:hAnsi="仿宋"/>
          <w:sz w:val="32"/>
          <w:szCs w:val="32"/>
        </w:rPr>
        <w:t>给予</w:t>
      </w:r>
      <w:r w:rsidRPr="008050F2">
        <w:rPr>
          <w:rFonts w:ascii="仿宋" w:eastAsia="仿宋" w:hAnsi="仿宋" w:hint="eastAsia"/>
          <w:sz w:val="32"/>
          <w:szCs w:val="32"/>
        </w:rPr>
        <w:t>警告</w:t>
      </w:r>
      <w:r w:rsidRPr="008050F2">
        <w:rPr>
          <w:rFonts w:ascii="仿宋" w:eastAsia="仿宋" w:hAnsi="仿宋"/>
          <w:sz w:val="32"/>
          <w:szCs w:val="32"/>
        </w:rPr>
        <w:t>以上处分</w:t>
      </w:r>
      <w:r w:rsidRPr="008050F2">
        <w:rPr>
          <w:rFonts w:ascii="仿宋" w:eastAsia="仿宋" w:hAnsi="仿宋" w:hint="eastAsia"/>
          <w:sz w:val="32"/>
          <w:szCs w:val="32"/>
        </w:rPr>
        <w:t>；</w:t>
      </w:r>
    </w:p>
    <w:p w14:paraId="4CE29EEE"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4.</w:t>
      </w:r>
      <w:r w:rsidRPr="008050F2">
        <w:rPr>
          <w:rFonts w:ascii="仿宋" w:eastAsia="仿宋" w:hAnsi="仿宋" w:hint="eastAsia"/>
          <w:sz w:val="32"/>
          <w:szCs w:val="32"/>
        </w:rPr>
        <w:t>从宿舍内向外扔酒瓶、热水瓶等杂物，给予严重警告以上处分；</w:t>
      </w:r>
    </w:p>
    <w:p w14:paraId="2CF7FE15"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5.</w:t>
      </w:r>
      <w:r w:rsidRPr="008050F2">
        <w:rPr>
          <w:rFonts w:ascii="仿宋" w:eastAsia="仿宋" w:hAnsi="仿宋" w:hint="eastAsia"/>
          <w:sz w:val="32"/>
          <w:szCs w:val="32"/>
        </w:rPr>
        <w:t>在宿舍养宠物，屡教不改的，给予严重警告以上处分；</w:t>
      </w:r>
    </w:p>
    <w:p w14:paraId="40DB3B81"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lastRenderedPageBreak/>
        <w:t>6.</w:t>
      </w:r>
      <w:r w:rsidRPr="008050F2">
        <w:rPr>
          <w:rFonts w:ascii="仿宋" w:eastAsia="仿宋" w:hAnsi="仿宋" w:hint="eastAsia"/>
          <w:sz w:val="32"/>
          <w:szCs w:val="32"/>
        </w:rPr>
        <w:t>在宿舍留宿他人，屡教不改者，给予严重警告以上处分；</w:t>
      </w:r>
    </w:p>
    <w:p w14:paraId="35868F78" w14:textId="77777777" w:rsidR="00DC22F3" w:rsidRPr="008050F2" w:rsidRDefault="00DC22F3" w:rsidP="00DC22F3">
      <w:pPr>
        <w:ind w:firstLine="607"/>
        <w:rPr>
          <w:rFonts w:ascii="仿宋" w:eastAsia="仿宋" w:hAnsi="仿宋"/>
          <w:sz w:val="32"/>
          <w:szCs w:val="32"/>
        </w:rPr>
      </w:pPr>
      <w:r w:rsidRPr="008050F2">
        <w:rPr>
          <w:rFonts w:ascii="仿宋" w:eastAsia="仿宋" w:hAnsi="仿宋"/>
          <w:sz w:val="32"/>
          <w:szCs w:val="32"/>
        </w:rPr>
        <w:t>7.</w:t>
      </w:r>
      <w:r w:rsidRPr="008050F2">
        <w:rPr>
          <w:rFonts w:ascii="仿宋" w:eastAsia="仿宋" w:hAnsi="仿宋" w:hint="eastAsia"/>
          <w:sz w:val="32"/>
          <w:szCs w:val="32"/>
        </w:rPr>
        <w:t>有其他《西北农林科技大学学生住宿管理办法》中明令禁止</w:t>
      </w:r>
      <w:r w:rsidRPr="008050F2">
        <w:rPr>
          <w:rFonts w:ascii="仿宋" w:eastAsia="仿宋" w:hAnsi="仿宋"/>
          <w:sz w:val="32"/>
          <w:szCs w:val="32"/>
        </w:rPr>
        <w:t>的行为，视情节轻重</w:t>
      </w:r>
      <w:r w:rsidRPr="008050F2">
        <w:rPr>
          <w:rFonts w:ascii="仿宋" w:eastAsia="仿宋" w:hAnsi="仿宋" w:hint="eastAsia"/>
          <w:sz w:val="32"/>
          <w:szCs w:val="32"/>
        </w:rPr>
        <w:t>给予</w:t>
      </w:r>
      <w:r w:rsidRPr="008050F2">
        <w:rPr>
          <w:rFonts w:ascii="仿宋" w:eastAsia="仿宋" w:hAnsi="仿宋"/>
          <w:sz w:val="32"/>
          <w:szCs w:val="32"/>
        </w:rPr>
        <w:t>相应纪律处分</w:t>
      </w:r>
      <w:r w:rsidRPr="008050F2">
        <w:rPr>
          <w:rFonts w:ascii="仿宋" w:eastAsia="仿宋" w:hAnsi="仿宋" w:hint="eastAsia"/>
          <w:sz w:val="32"/>
          <w:szCs w:val="32"/>
        </w:rPr>
        <w:t>。</w:t>
      </w:r>
    </w:p>
    <w:p w14:paraId="063AACA3" w14:textId="77777777" w:rsidR="00DC22F3" w:rsidRPr="008050F2" w:rsidRDefault="00DC22F3" w:rsidP="00DC22F3">
      <w:pPr>
        <w:pStyle w:val="a"/>
        <w:rPr>
          <w:rFonts w:ascii="仿宋" w:hAnsi="仿宋"/>
        </w:rPr>
      </w:pPr>
      <w:r w:rsidRPr="008050F2">
        <w:rPr>
          <w:rFonts w:ascii="仿宋" w:hAnsi="仿宋" w:hint="eastAsia"/>
        </w:rPr>
        <w:t>在</w:t>
      </w:r>
      <w:r w:rsidRPr="008050F2">
        <w:rPr>
          <w:rFonts w:ascii="仿宋" w:hAnsi="仿宋"/>
        </w:rPr>
        <w:t>学生违纪处理调查过程中</w:t>
      </w:r>
      <w:r w:rsidRPr="008050F2">
        <w:rPr>
          <w:rFonts w:ascii="仿宋" w:hAnsi="仿宋" w:hint="eastAsia"/>
        </w:rPr>
        <w:t>提供伪证、干扰调查工作的，给予警告以上处分。</w:t>
      </w:r>
    </w:p>
    <w:p w14:paraId="13FDABFB" w14:textId="77777777" w:rsidR="00DC22F3" w:rsidRPr="008050F2" w:rsidRDefault="00DC22F3" w:rsidP="00DC22F3">
      <w:pPr>
        <w:pStyle w:val="a"/>
        <w:rPr>
          <w:rFonts w:ascii="仿宋" w:hAnsi="仿宋"/>
        </w:rPr>
      </w:pPr>
      <w:r w:rsidRPr="008050F2">
        <w:rPr>
          <w:rFonts w:ascii="仿宋" w:hAnsi="仿宋"/>
        </w:rPr>
        <w:t>在</w:t>
      </w:r>
      <w:r w:rsidRPr="008050F2">
        <w:rPr>
          <w:rFonts w:ascii="仿宋" w:hAnsi="仿宋" w:hint="eastAsia"/>
        </w:rPr>
        <w:t>各类评奖评优、</w:t>
      </w:r>
      <w:r w:rsidRPr="008050F2">
        <w:rPr>
          <w:rFonts w:ascii="仿宋" w:hAnsi="仿宋"/>
        </w:rPr>
        <w:t>考核评价中徇私舞弊、弄虚作假的，给予记过以下处分。</w:t>
      </w:r>
    </w:p>
    <w:p w14:paraId="05BB6998" w14:textId="77777777" w:rsidR="00DC22F3" w:rsidRPr="000A70F1" w:rsidRDefault="00DC22F3" w:rsidP="00DC22F3">
      <w:pPr>
        <w:pStyle w:val="a"/>
      </w:pPr>
      <w:r w:rsidRPr="008050F2">
        <w:rPr>
          <w:rFonts w:ascii="仿宋" w:hAnsi="仿宋"/>
        </w:rPr>
        <w:t>屡次违反学校规定受到纪律处分，经教育不改</w:t>
      </w:r>
      <w:r w:rsidRPr="008050F2">
        <w:rPr>
          <w:rFonts w:ascii="仿宋" w:hAnsi="仿宋" w:hint="eastAsia"/>
        </w:rPr>
        <w:t>的，</w:t>
      </w:r>
      <w:r w:rsidRPr="008050F2">
        <w:rPr>
          <w:rFonts w:ascii="仿宋" w:hAnsi="仿宋"/>
        </w:rPr>
        <w:t>给予开除学籍处分。</w:t>
      </w:r>
    </w:p>
    <w:p w14:paraId="01CEA28C" w14:textId="77777777" w:rsidR="00DC22F3" w:rsidRPr="000A70F1" w:rsidRDefault="00DC22F3" w:rsidP="00DC22F3">
      <w:pPr>
        <w:pStyle w:val="1"/>
      </w:pPr>
      <w:r w:rsidRPr="000A70F1">
        <w:rPr>
          <w:rFonts w:hint="eastAsia"/>
        </w:rPr>
        <w:t>旷课、</w:t>
      </w:r>
      <w:proofErr w:type="gramStart"/>
      <w:r w:rsidRPr="000A70F1">
        <w:rPr>
          <w:rFonts w:hint="eastAsia"/>
        </w:rPr>
        <w:t>旷</w:t>
      </w:r>
      <w:proofErr w:type="gramEnd"/>
      <w:r w:rsidRPr="000A70F1">
        <w:rPr>
          <w:rFonts w:hint="eastAsia"/>
        </w:rPr>
        <w:t>考、</w:t>
      </w:r>
      <w:r w:rsidRPr="000A70F1">
        <w:t>考试</w:t>
      </w:r>
      <w:r w:rsidRPr="000A70F1">
        <w:rPr>
          <w:rFonts w:hint="eastAsia"/>
        </w:rPr>
        <w:t>违纪</w:t>
      </w:r>
      <w:r w:rsidRPr="000A70F1">
        <w:t>行为</w:t>
      </w:r>
      <w:r w:rsidRPr="000A70F1">
        <w:rPr>
          <w:rFonts w:hint="eastAsia"/>
        </w:rPr>
        <w:t>和</w:t>
      </w:r>
      <w:r w:rsidRPr="000A70F1">
        <w:t>处分</w:t>
      </w:r>
    </w:p>
    <w:p w14:paraId="6F3E7C6B" w14:textId="77777777" w:rsidR="00DC22F3" w:rsidRPr="00F70F86" w:rsidRDefault="00DC22F3" w:rsidP="00DC22F3">
      <w:pPr>
        <w:pStyle w:val="a"/>
        <w:rPr>
          <w:rFonts w:ascii="仿宋" w:hAnsi="仿宋"/>
        </w:rPr>
      </w:pPr>
      <w:r w:rsidRPr="00F70F86">
        <w:rPr>
          <w:rFonts w:ascii="仿宋" w:hAnsi="仿宋" w:hint="eastAsia"/>
        </w:rPr>
        <w:t>学生未经</w:t>
      </w:r>
      <w:r w:rsidRPr="00F70F86">
        <w:rPr>
          <w:rFonts w:ascii="仿宋" w:hAnsi="仿宋"/>
        </w:rPr>
        <w:t>请假，</w:t>
      </w:r>
      <w:r w:rsidRPr="00F70F86">
        <w:rPr>
          <w:rFonts w:ascii="仿宋" w:hAnsi="仿宋" w:hint="eastAsia"/>
        </w:rPr>
        <w:t>或</w:t>
      </w:r>
      <w:r w:rsidRPr="00F70F86">
        <w:rPr>
          <w:rFonts w:ascii="仿宋" w:hAnsi="仿宋"/>
        </w:rPr>
        <w:t>请假未批准擅自离校，或请假逾期未归者，</w:t>
      </w:r>
      <w:r w:rsidRPr="00F70F86">
        <w:rPr>
          <w:rFonts w:ascii="仿宋" w:hAnsi="仿宋" w:hint="eastAsia"/>
        </w:rPr>
        <w:t>视为旷课（旷课1天</w:t>
      </w:r>
      <w:r w:rsidRPr="00F70F86">
        <w:rPr>
          <w:rFonts w:ascii="仿宋" w:hAnsi="仿宋"/>
        </w:rPr>
        <w:t>按8</w:t>
      </w:r>
      <w:r w:rsidRPr="00F70F86">
        <w:rPr>
          <w:rFonts w:ascii="仿宋" w:hAnsi="仿宋" w:hint="eastAsia"/>
        </w:rPr>
        <w:t>学时</w:t>
      </w:r>
      <w:r w:rsidRPr="00F70F86">
        <w:rPr>
          <w:rFonts w:ascii="仿宋" w:hAnsi="仿宋"/>
        </w:rPr>
        <w:t>计，一周按</w:t>
      </w:r>
      <w:r w:rsidRPr="00F70F86">
        <w:rPr>
          <w:rFonts w:ascii="仿宋" w:hAnsi="仿宋" w:hint="eastAsia"/>
        </w:rPr>
        <w:t>5天</w:t>
      </w:r>
      <w:r w:rsidRPr="00F70F86">
        <w:rPr>
          <w:rFonts w:ascii="仿宋" w:hAnsi="仿宋"/>
        </w:rPr>
        <w:t>计</w:t>
      </w:r>
      <w:r w:rsidRPr="00F70F86">
        <w:rPr>
          <w:rFonts w:ascii="仿宋" w:hAnsi="仿宋" w:hint="eastAsia"/>
        </w:rPr>
        <w:t>）。视其</w:t>
      </w:r>
      <w:r w:rsidRPr="00F70F86">
        <w:rPr>
          <w:rFonts w:ascii="仿宋" w:hAnsi="仿宋"/>
        </w:rPr>
        <w:t>旷课时数给予</w:t>
      </w:r>
      <w:r w:rsidRPr="00F70F86">
        <w:rPr>
          <w:rFonts w:ascii="仿宋" w:hAnsi="仿宋" w:hint="eastAsia"/>
        </w:rPr>
        <w:t>以下相应</w:t>
      </w:r>
      <w:r w:rsidRPr="00F70F86">
        <w:rPr>
          <w:rFonts w:ascii="仿宋" w:hAnsi="仿宋"/>
        </w:rPr>
        <w:t>处分：</w:t>
      </w:r>
    </w:p>
    <w:p w14:paraId="4B38117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（一）一学期旷课累计</w:t>
      </w:r>
      <w:r w:rsidRPr="00F70F86">
        <w:rPr>
          <w:rFonts w:ascii="仿宋" w:eastAsia="仿宋" w:hAnsi="仿宋"/>
          <w:sz w:val="32"/>
          <w:szCs w:val="32"/>
        </w:rPr>
        <w:t>20学时者，给予警告处分；</w:t>
      </w:r>
    </w:p>
    <w:p w14:paraId="410368C9"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（二）一学期旷课累计</w:t>
      </w:r>
      <w:r w:rsidRPr="00F70F86">
        <w:rPr>
          <w:rFonts w:ascii="仿宋" w:eastAsia="仿宋" w:hAnsi="仿宋"/>
          <w:sz w:val="32"/>
          <w:szCs w:val="32"/>
        </w:rPr>
        <w:t>30学时者，给予严重警告处分；</w:t>
      </w:r>
    </w:p>
    <w:p w14:paraId="3AD7BD56"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（三）一学期旷课累计</w:t>
      </w:r>
      <w:r w:rsidRPr="00F70F86">
        <w:rPr>
          <w:rFonts w:ascii="仿宋" w:eastAsia="仿宋" w:hAnsi="仿宋"/>
          <w:sz w:val="32"/>
          <w:szCs w:val="32"/>
        </w:rPr>
        <w:t>40学时者，给予记过处分；</w:t>
      </w:r>
    </w:p>
    <w:p w14:paraId="01876FA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（四）一学期旷课累计</w:t>
      </w:r>
      <w:r w:rsidRPr="00F70F86">
        <w:rPr>
          <w:rFonts w:ascii="仿宋" w:eastAsia="仿宋" w:hAnsi="仿宋"/>
          <w:sz w:val="32"/>
          <w:szCs w:val="32"/>
        </w:rPr>
        <w:t>50学时以上者，给予留校察看处分。</w:t>
      </w:r>
    </w:p>
    <w:p w14:paraId="43D3F4BF" w14:textId="77777777" w:rsidR="00DC22F3" w:rsidRPr="00F70F86" w:rsidRDefault="00DC22F3" w:rsidP="00DC22F3">
      <w:pPr>
        <w:pStyle w:val="a"/>
        <w:rPr>
          <w:rFonts w:ascii="仿宋" w:hAnsi="仿宋"/>
        </w:rPr>
      </w:pPr>
      <w:r w:rsidRPr="00F70F86">
        <w:rPr>
          <w:rFonts w:ascii="仿宋" w:hAnsi="仿宋" w:hint="eastAsia"/>
        </w:rPr>
        <w:t>学生</w:t>
      </w:r>
      <w:proofErr w:type="gramStart"/>
      <w:r w:rsidRPr="00F70F86">
        <w:rPr>
          <w:rFonts w:ascii="仿宋" w:hAnsi="仿宋" w:hint="eastAsia"/>
        </w:rPr>
        <w:t>因缓考申请</w:t>
      </w:r>
      <w:proofErr w:type="gramEnd"/>
      <w:r w:rsidRPr="00F70F86">
        <w:rPr>
          <w:rFonts w:ascii="仿宋" w:hAnsi="仿宋" w:hint="eastAsia"/>
        </w:rPr>
        <w:t>未被批准或未履行任何手续而不参加课程考试者，视为旷考，</w:t>
      </w:r>
      <w:r w:rsidRPr="00F70F86">
        <w:rPr>
          <w:rFonts w:ascii="仿宋" w:hAnsi="仿宋"/>
        </w:rPr>
        <w:t>并视</w:t>
      </w:r>
      <w:proofErr w:type="gramStart"/>
      <w:r w:rsidRPr="00F70F86">
        <w:rPr>
          <w:rFonts w:ascii="仿宋" w:hAnsi="仿宋"/>
        </w:rPr>
        <w:t>旷考情</w:t>
      </w:r>
      <w:proofErr w:type="gramEnd"/>
      <w:r w:rsidRPr="00F70F86">
        <w:rPr>
          <w:rFonts w:ascii="仿宋" w:hAnsi="仿宋"/>
        </w:rPr>
        <w:t>况分别给予以下处理：</w:t>
      </w:r>
    </w:p>
    <w:p w14:paraId="3561265E"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lastRenderedPageBreak/>
        <w:t>（一）一学期</w:t>
      </w:r>
      <w:proofErr w:type="gramStart"/>
      <w:r w:rsidRPr="00F70F86">
        <w:rPr>
          <w:rFonts w:ascii="仿宋" w:eastAsia="仿宋" w:hAnsi="仿宋" w:hint="eastAsia"/>
          <w:sz w:val="32"/>
          <w:szCs w:val="32"/>
        </w:rPr>
        <w:t>旷</w:t>
      </w:r>
      <w:proofErr w:type="gramEnd"/>
      <w:r w:rsidRPr="00F70F86">
        <w:rPr>
          <w:rFonts w:ascii="仿宋" w:eastAsia="仿宋" w:hAnsi="仿宋" w:hint="eastAsia"/>
          <w:sz w:val="32"/>
          <w:szCs w:val="32"/>
        </w:rPr>
        <w:t>考</w:t>
      </w:r>
      <w:r w:rsidRPr="00F70F86">
        <w:rPr>
          <w:rFonts w:ascii="仿宋" w:eastAsia="仿宋" w:hAnsi="仿宋"/>
          <w:sz w:val="32"/>
          <w:szCs w:val="32"/>
        </w:rPr>
        <w:t>1门课程给予警告处分；</w:t>
      </w:r>
    </w:p>
    <w:p w14:paraId="6B09C76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（二）一学期</w:t>
      </w:r>
      <w:proofErr w:type="gramStart"/>
      <w:r w:rsidRPr="00F70F86">
        <w:rPr>
          <w:rFonts w:ascii="仿宋" w:eastAsia="仿宋" w:hAnsi="仿宋" w:hint="eastAsia"/>
          <w:sz w:val="32"/>
          <w:szCs w:val="32"/>
        </w:rPr>
        <w:t>旷</w:t>
      </w:r>
      <w:proofErr w:type="gramEnd"/>
      <w:r w:rsidRPr="00F70F86">
        <w:rPr>
          <w:rFonts w:ascii="仿宋" w:eastAsia="仿宋" w:hAnsi="仿宋" w:hint="eastAsia"/>
          <w:sz w:val="32"/>
          <w:szCs w:val="32"/>
        </w:rPr>
        <w:t>考</w:t>
      </w:r>
      <w:r w:rsidRPr="00F70F86">
        <w:rPr>
          <w:rFonts w:ascii="仿宋" w:eastAsia="仿宋" w:hAnsi="仿宋"/>
          <w:sz w:val="32"/>
          <w:szCs w:val="32"/>
        </w:rPr>
        <w:t>2门课程给予严重警告处分；</w:t>
      </w:r>
    </w:p>
    <w:p w14:paraId="71349449"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（三）一学期</w:t>
      </w:r>
      <w:proofErr w:type="gramStart"/>
      <w:r w:rsidRPr="00F70F86">
        <w:rPr>
          <w:rFonts w:ascii="仿宋" w:eastAsia="仿宋" w:hAnsi="仿宋" w:hint="eastAsia"/>
          <w:sz w:val="32"/>
          <w:szCs w:val="32"/>
        </w:rPr>
        <w:t>旷</w:t>
      </w:r>
      <w:proofErr w:type="gramEnd"/>
      <w:r w:rsidRPr="00F70F86">
        <w:rPr>
          <w:rFonts w:ascii="仿宋" w:eastAsia="仿宋" w:hAnsi="仿宋" w:hint="eastAsia"/>
          <w:sz w:val="32"/>
          <w:szCs w:val="32"/>
        </w:rPr>
        <w:t>考</w:t>
      </w:r>
      <w:r w:rsidRPr="00F70F86">
        <w:rPr>
          <w:rFonts w:ascii="仿宋" w:eastAsia="仿宋" w:hAnsi="仿宋"/>
          <w:sz w:val="32"/>
          <w:szCs w:val="32"/>
        </w:rPr>
        <w:t>3门</w:t>
      </w:r>
      <w:r w:rsidRPr="00F70F86">
        <w:rPr>
          <w:rFonts w:ascii="仿宋" w:eastAsia="仿宋" w:hAnsi="仿宋" w:hint="eastAsia"/>
          <w:sz w:val="32"/>
          <w:szCs w:val="32"/>
        </w:rPr>
        <w:t>以上</w:t>
      </w:r>
      <w:r w:rsidRPr="00F70F86">
        <w:rPr>
          <w:rFonts w:ascii="仿宋" w:eastAsia="仿宋" w:hAnsi="仿宋"/>
          <w:sz w:val="32"/>
          <w:szCs w:val="32"/>
        </w:rPr>
        <w:t>课程给予记过</w:t>
      </w:r>
      <w:r w:rsidRPr="00F70F86">
        <w:rPr>
          <w:rFonts w:ascii="仿宋" w:eastAsia="仿宋" w:hAnsi="仿宋" w:hint="eastAsia"/>
          <w:sz w:val="32"/>
          <w:szCs w:val="32"/>
        </w:rPr>
        <w:t>以上</w:t>
      </w:r>
      <w:r w:rsidRPr="00F70F86">
        <w:rPr>
          <w:rFonts w:ascii="仿宋" w:eastAsia="仿宋" w:hAnsi="仿宋"/>
          <w:sz w:val="32"/>
          <w:szCs w:val="32"/>
        </w:rPr>
        <w:t>处分</w:t>
      </w:r>
      <w:r w:rsidRPr="00F70F86">
        <w:rPr>
          <w:rFonts w:ascii="仿宋" w:eastAsia="仿宋" w:hAnsi="仿宋" w:hint="eastAsia"/>
          <w:sz w:val="32"/>
          <w:szCs w:val="32"/>
        </w:rPr>
        <w:t>。</w:t>
      </w:r>
    </w:p>
    <w:p w14:paraId="09299FBF" w14:textId="77777777" w:rsidR="00DC22F3" w:rsidRPr="00F70F86" w:rsidRDefault="00DC22F3" w:rsidP="00DC22F3">
      <w:pPr>
        <w:pStyle w:val="a"/>
        <w:rPr>
          <w:rFonts w:ascii="仿宋" w:hAnsi="仿宋"/>
        </w:rPr>
      </w:pPr>
      <w:r w:rsidRPr="00F70F86">
        <w:rPr>
          <w:rFonts w:ascii="仿宋" w:hAnsi="仿宋" w:hint="eastAsia"/>
        </w:rPr>
        <w:t>学生违反考试</w:t>
      </w:r>
      <w:r w:rsidRPr="00F70F86">
        <w:rPr>
          <w:rFonts w:ascii="仿宋" w:hAnsi="仿宋"/>
        </w:rPr>
        <w:t>规定</w:t>
      </w:r>
      <w:r w:rsidRPr="00F70F86">
        <w:rPr>
          <w:rFonts w:ascii="仿宋" w:hAnsi="仿宋" w:hint="eastAsia"/>
        </w:rPr>
        <w:t>或</w:t>
      </w:r>
      <w:r w:rsidRPr="00F70F86">
        <w:rPr>
          <w:rFonts w:ascii="仿宋" w:hAnsi="仿宋"/>
        </w:rPr>
        <w:t>考试作弊，</w:t>
      </w:r>
      <w:r w:rsidRPr="00F70F86">
        <w:rPr>
          <w:rFonts w:ascii="仿宋" w:hAnsi="仿宋" w:hint="eastAsia"/>
        </w:rPr>
        <w:t>视情节严重</w:t>
      </w:r>
      <w:r w:rsidRPr="00F70F86">
        <w:rPr>
          <w:rFonts w:ascii="仿宋" w:hAnsi="仿宋"/>
        </w:rPr>
        <w:t>给予</w:t>
      </w:r>
      <w:r w:rsidRPr="00F70F86">
        <w:rPr>
          <w:rFonts w:ascii="仿宋" w:hAnsi="仿宋" w:hint="eastAsia"/>
        </w:rPr>
        <w:t>以下</w:t>
      </w:r>
      <w:r w:rsidRPr="00F70F86">
        <w:rPr>
          <w:rFonts w:ascii="仿宋" w:hAnsi="仿宋"/>
        </w:rPr>
        <w:t>相应处分</w:t>
      </w:r>
      <w:r w:rsidRPr="00F70F86">
        <w:rPr>
          <w:rFonts w:ascii="仿宋" w:hAnsi="仿宋" w:hint="eastAsia"/>
        </w:rPr>
        <w:t>：</w:t>
      </w:r>
    </w:p>
    <w:p w14:paraId="1CE2132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（一）有下列行为之一者，给予警告或严重警告处分：</w:t>
      </w:r>
    </w:p>
    <w:p w14:paraId="2806159D"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1.考试开始信号发出前答题或者考试结束信号发出后继续答题</w:t>
      </w:r>
      <w:r w:rsidRPr="00F70F86">
        <w:rPr>
          <w:rFonts w:ascii="仿宋" w:eastAsia="仿宋" w:hAnsi="仿宋" w:hint="eastAsia"/>
          <w:sz w:val="32"/>
          <w:szCs w:val="32"/>
        </w:rPr>
        <w:t>的</w:t>
      </w:r>
      <w:r w:rsidRPr="00F70F86">
        <w:rPr>
          <w:rFonts w:ascii="仿宋" w:eastAsia="仿宋" w:hAnsi="仿宋"/>
          <w:sz w:val="32"/>
          <w:szCs w:val="32"/>
        </w:rPr>
        <w:t>；</w:t>
      </w:r>
    </w:p>
    <w:p w14:paraId="0C77FC55"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2.在考试过程中旁窥、交头接耳、互打暗号或者手势</w:t>
      </w:r>
      <w:r w:rsidRPr="00F70F86">
        <w:rPr>
          <w:rFonts w:ascii="仿宋" w:eastAsia="仿宋" w:hAnsi="仿宋" w:hint="eastAsia"/>
          <w:sz w:val="32"/>
          <w:szCs w:val="32"/>
        </w:rPr>
        <w:t>的</w:t>
      </w:r>
      <w:r w:rsidRPr="00F70F86">
        <w:rPr>
          <w:rFonts w:ascii="仿宋" w:eastAsia="仿宋" w:hAnsi="仿宋"/>
          <w:sz w:val="32"/>
          <w:szCs w:val="32"/>
        </w:rPr>
        <w:t>；</w:t>
      </w:r>
    </w:p>
    <w:p w14:paraId="7218099D"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3.未经监考同意在考试过程中擅自离开考场</w:t>
      </w:r>
      <w:r w:rsidRPr="00F70F86">
        <w:rPr>
          <w:rFonts w:ascii="仿宋" w:eastAsia="仿宋" w:hAnsi="仿宋" w:hint="eastAsia"/>
          <w:sz w:val="32"/>
          <w:szCs w:val="32"/>
        </w:rPr>
        <w:t>的</w:t>
      </w:r>
      <w:r w:rsidRPr="00F70F86">
        <w:rPr>
          <w:rFonts w:ascii="仿宋" w:eastAsia="仿宋" w:hAnsi="仿宋"/>
          <w:sz w:val="32"/>
          <w:szCs w:val="32"/>
        </w:rPr>
        <w:t>；</w:t>
      </w:r>
    </w:p>
    <w:p w14:paraId="1F35C9D8"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4.违反规定将试卷、答卷（含答题纸、答题卡等，下同）等考试用纸带出考场</w:t>
      </w:r>
      <w:r w:rsidRPr="00F70F86">
        <w:rPr>
          <w:rFonts w:ascii="仿宋" w:eastAsia="仿宋" w:hAnsi="仿宋" w:hint="eastAsia"/>
          <w:sz w:val="32"/>
          <w:szCs w:val="32"/>
        </w:rPr>
        <w:t>的</w:t>
      </w:r>
      <w:r w:rsidRPr="00F70F86">
        <w:rPr>
          <w:rFonts w:ascii="仿宋" w:eastAsia="仿宋" w:hAnsi="仿宋"/>
          <w:sz w:val="32"/>
          <w:szCs w:val="32"/>
        </w:rPr>
        <w:t>；</w:t>
      </w:r>
    </w:p>
    <w:p w14:paraId="6D8D160B"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5.其他违反考场规则但尚未构成作弊行为</w:t>
      </w:r>
      <w:r w:rsidRPr="00F70F86">
        <w:rPr>
          <w:rFonts w:ascii="仿宋" w:eastAsia="仿宋" w:hAnsi="仿宋" w:hint="eastAsia"/>
          <w:sz w:val="32"/>
          <w:szCs w:val="32"/>
        </w:rPr>
        <w:t>的</w:t>
      </w:r>
      <w:r w:rsidRPr="00F70F86">
        <w:rPr>
          <w:rFonts w:ascii="仿宋" w:eastAsia="仿宋" w:hAnsi="仿宋"/>
          <w:sz w:val="32"/>
          <w:szCs w:val="32"/>
        </w:rPr>
        <w:t>。</w:t>
      </w:r>
    </w:p>
    <w:p w14:paraId="58939523"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（二）有下列行为之一者，给予记过或留校察看处分，该门课程考试成绩记为“无效”：</w:t>
      </w:r>
    </w:p>
    <w:p w14:paraId="30CD4458"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1.开考后被发现携带与考试内容相关的材料或者存储有与考试内容相关资料的电子设备</w:t>
      </w:r>
      <w:r w:rsidRPr="00F70F86">
        <w:rPr>
          <w:rFonts w:ascii="仿宋" w:eastAsia="仿宋" w:hAnsi="仿宋" w:hint="eastAsia"/>
          <w:sz w:val="32"/>
          <w:szCs w:val="32"/>
        </w:rPr>
        <w:t>的</w:t>
      </w:r>
      <w:r w:rsidRPr="00F70F86">
        <w:rPr>
          <w:rFonts w:ascii="仿宋" w:eastAsia="仿宋" w:hAnsi="仿宋"/>
          <w:sz w:val="32"/>
          <w:szCs w:val="32"/>
        </w:rPr>
        <w:t>；</w:t>
      </w:r>
    </w:p>
    <w:p w14:paraId="4DC3BBA2"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2.抄袭或者协助他人抄袭试题答案或者与考试内容相关资料</w:t>
      </w:r>
      <w:r w:rsidRPr="00F70F86">
        <w:rPr>
          <w:rFonts w:ascii="仿宋" w:eastAsia="仿宋" w:hAnsi="仿宋" w:hint="eastAsia"/>
          <w:sz w:val="32"/>
          <w:szCs w:val="32"/>
        </w:rPr>
        <w:t>的</w:t>
      </w:r>
      <w:r w:rsidRPr="00F70F86">
        <w:rPr>
          <w:rFonts w:ascii="仿宋" w:eastAsia="仿宋" w:hAnsi="仿宋"/>
          <w:sz w:val="32"/>
          <w:szCs w:val="32"/>
        </w:rPr>
        <w:t>；</w:t>
      </w:r>
    </w:p>
    <w:p w14:paraId="6902239F"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3.抢夺、窃取他人试卷、答卷或者胁迫他人为自己抄袭提供</w:t>
      </w:r>
      <w:r w:rsidRPr="00F70F86">
        <w:rPr>
          <w:rFonts w:ascii="仿宋" w:eastAsia="仿宋" w:hAnsi="仿宋"/>
          <w:sz w:val="32"/>
          <w:szCs w:val="32"/>
        </w:rPr>
        <w:lastRenderedPageBreak/>
        <w:t>方便</w:t>
      </w:r>
      <w:r w:rsidRPr="00F70F86">
        <w:rPr>
          <w:rFonts w:ascii="仿宋" w:eastAsia="仿宋" w:hAnsi="仿宋" w:hint="eastAsia"/>
          <w:sz w:val="32"/>
          <w:szCs w:val="32"/>
        </w:rPr>
        <w:t>的</w:t>
      </w:r>
      <w:r w:rsidRPr="00F70F86">
        <w:rPr>
          <w:rFonts w:ascii="仿宋" w:eastAsia="仿宋" w:hAnsi="仿宋"/>
          <w:sz w:val="32"/>
          <w:szCs w:val="32"/>
        </w:rPr>
        <w:t>；</w:t>
      </w:r>
    </w:p>
    <w:p w14:paraId="121D6893"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4.故意销毁试卷、答卷或者考试材料</w:t>
      </w:r>
      <w:r w:rsidRPr="00F70F86">
        <w:rPr>
          <w:rFonts w:ascii="仿宋" w:eastAsia="仿宋" w:hAnsi="仿宋" w:hint="eastAsia"/>
          <w:sz w:val="32"/>
          <w:szCs w:val="32"/>
        </w:rPr>
        <w:t>的</w:t>
      </w:r>
      <w:r w:rsidRPr="00F70F86">
        <w:rPr>
          <w:rFonts w:ascii="仿宋" w:eastAsia="仿宋" w:hAnsi="仿宋"/>
          <w:sz w:val="32"/>
          <w:szCs w:val="32"/>
        </w:rPr>
        <w:t>；</w:t>
      </w:r>
    </w:p>
    <w:p w14:paraId="0D4192C4"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5.考试过程中交换试卷、答卷、草稿纸</w:t>
      </w:r>
      <w:r w:rsidRPr="00F70F86">
        <w:rPr>
          <w:rFonts w:ascii="仿宋" w:eastAsia="仿宋" w:hAnsi="仿宋" w:hint="eastAsia"/>
          <w:sz w:val="32"/>
          <w:szCs w:val="32"/>
        </w:rPr>
        <w:t>的</w:t>
      </w:r>
      <w:r w:rsidRPr="00F70F86">
        <w:rPr>
          <w:rFonts w:ascii="仿宋" w:eastAsia="仿宋" w:hAnsi="仿宋"/>
          <w:sz w:val="32"/>
          <w:szCs w:val="32"/>
        </w:rPr>
        <w:t>；</w:t>
      </w:r>
    </w:p>
    <w:p w14:paraId="27A827FF"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6.评卷过程中被认定为答案雷同</w:t>
      </w:r>
      <w:r w:rsidRPr="00F70F86">
        <w:rPr>
          <w:rFonts w:ascii="仿宋" w:eastAsia="仿宋" w:hAnsi="仿宋" w:hint="eastAsia"/>
          <w:sz w:val="32"/>
          <w:szCs w:val="32"/>
        </w:rPr>
        <w:t>的</w:t>
      </w:r>
      <w:r w:rsidRPr="00F70F86">
        <w:rPr>
          <w:rFonts w:ascii="仿宋" w:eastAsia="仿宋" w:hAnsi="仿宋"/>
          <w:sz w:val="32"/>
          <w:szCs w:val="32"/>
        </w:rPr>
        <w:t>；</w:t>
      </w:r>
    </w:p>
    <w:p w14:paraId="79131D5A"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7.以威胁、侮辱、诽谤、诬陷等方式侵害考试工作人员</w:t>
      </w:r>
      <w:r w:rsidRPr="00F70F86">
        <w:rPr>
          <w:rFonts w:ascii="仿宋" w:eastAsia="仿宋" w:hAnsi="仿宋" w:hint="eastAsia"/>
          <w:sz w:val="32"/>
          <w:szCs w:val="32"/>
        </w:rPr>
        <w:t>的</w:t>
      </w:r>
      <w:r w:rsidRPr="00F70F86">
        <w:rPr>
          <w:rFonts w:ascii="仿宋" w:eastAsia="仿宋" w:hAnsi="仿宋"/>
          <w:sz w:val="32"/>
          <w:szCs w:val="32"/>
        </w:rPr>
        <w:t>；</w:t>
      </w:r>
    </w:p>
    <w:p w14:paraId="6D59FCFB"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8.以央求、送礼等不正当手段在考试前后要求老师加分</w:t>
      </w:r>
      <w:r w:rsidRPr="00F70F86">
        <w:rPr>
          <w:rFonts w:ascii="仿宋" w:eastAsia="仿宋" w:hAnsi="仿宋" w:hint="eastAsia"/>
          <w:sz w:val="32"/>
          <w:szCs w:val="32"/>
        </w:rPr>
        <w:t>的</w:t>
      </w:r>
      <w:r w:rsidRPr="00F70F86">
        <w:rPr>
          <w:rFonts w:ascii="仿宋" w:eastAsia="仿宋" w:hAnsi="仿宋"/>
          <w:sz w:val="32"/>
          <w:szCs w:val="32"/>
        </w:rPr>
        <w:t>；</w:t>
      </w:r>
    </w:p>
    <w:p w14:paraId="304B099E"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9.其他以不正当手段获得或者试图获得试题答案、考试成绩</w:t>
      </w:r>
      <w:r w:rsidRPr="00F70F86">
        <w:rPr>
          <w:rFonts w:ascii="仿宋" w:eastAsia="仿宋" w:hAnsi="仿宋" w:hint="eastAsia"/>
          <w:sz w:val="32"/>
          <w:szCs w:val="32"/>
        </w:rPr>
        <w:t>的</w:t>
      </w:r>
      <w:r w:rsidRPr="00F70F86">
        <w:rPr>
          <w:rFonts w:ascii="仿宋" w:eastAsia="仿宋" w:hAnsi="仿宋"/>
          <w:sz w:val="32"/>
          <w:szCs w:val="32"/>
        </w:rPr>
        <w:t>。</w:t>
      </w:r>
    </w:p>
    <w:p w14:paraId="49BCC38C"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（三）有下列行为之一者，给予开除学籍处分：</w:t>
      </w:r>
    </w:p>
    <w:p w14:paraId="69A6A0D5"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1</w:t>
      </w:r>
      <w:r w:rsidRPr="00F70F86">
        <w:rPr>
          <w:rFonts w:ascii="仿宋" w:eastAsia="仿宋" w:hAnsi="仿宋" w:hint="eastAsia"/>
          <w:sz w:val="32"/>
          <w:szCs w:val="32"/>
        </w:rPr>
        <w:t>.</w:t>
      </w:r>
      <w:r w:rsidRPr="00F70F86">
        <w:rPr>
          <w:rFonts w:ascii="仿宋" w:eastAsia="仿宋" w:hAnsi="仿宋"/>
          <w:sz w:val="32"/>
          <w:szCs w:val="32"/>
        </w:rPr>
        <w:t>第二次考试作弊</w:t>
      </w:r>
      <w:r w:rsidRPr="00F70F86">
        <w:rPr>
          <w:rFonts w:ascii="仿宋" w:eastAsia="仿宋" w:hAnsi="仿宋" w:hint="eastAsia"/>
          <w:sz w:val="32"/>
          <w:szCs w:val="32"/>
        </w:rPr>
        <w:t>的</w:t>
      </w:r>
      <w:r w:rsidRPr="00F70F86">
        <w:rPr>
          <w:rFonts w:ascii="仿宋" w:eastAsia="仿宋" w:hAnsi="仿宋"/>
          <w:sz w:val="32"/>
          <w:szCs w:val="32"/>
        </w:rPr>
        <w:t>；</w:t>
      </w:r>
    </w:p>
    <w:p w14:paraId="3874F674"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2</w:t>
      </w:r>
      <w:r w:rsidRPr="00F70F86">
        <w:rPr>
          <w:rFonts w:ascii="仿宋" w:eastAsia="仿宋" w:hAnsi="仿宋" w:hint="eastAsia"/>
          <w:sz w:val="32"/>
          <w:szCs w:val="32"/>
        </w:rPr>
        <w:t>.代替他人或者让他人代替自己参加考试</w:t>
      </w:r>
      <w:r w:rsidRPr="00F70F86">
        <w:rPr>
          <w:rFonts w:ascii="仿宋" w:eastAsia="仿宋" w:hAnsi="仿宋"/>
          <w:sz w:val="32"/>
          <w:szCs w:val="32"/>
        </w:rPr>
        <w:t>（在答卷上填写与本人身份不符的姓名、考号等信息的视为代考）</w:t>
      </w:r>
      <w:r w:rsidRPr="00F70F86">
        <w:rPr>
          <w:rFonts w:ascii="仿宋" w:eastAsia="仿宋" w:hAnsi="仿宋" w:hint="eastAsia"/>
          <w:sz w:val="32"/>
          <w:szCs w:val="32"/>
        </w:rPr>
        <w:t>的</w:t>
      </w:r>
      <w:r w:rsidRPr="00F70F86">
        <w:rPr>
          <w:rFonts w:ascii="仿宋" w:eastAsia="仿宋" w:hAnsi="仿宋"/>
          <w:sz w:val="32"/>
          <w:szCs w:val="32"/>
        </w:rPr>
        <w:t>；</w:t>
      </w:r>
    </w:p>
    <w:p w14:paraId="7A1F8944"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3</w:t>
      </w:r>
      <w:r w:rsidRPr="00F70F86">
        <w:rPr>
          <w:rFonts w:ascii="仿宋" w:eastAsia="仿宋" w:hAnsi="仿宋" w:hint="eastAsia"/>
          <w:sz w:val="32"/>
          <w:szCs w:val="32"/>
        </w:rPr>
        <w:t>.使用通讯设备或其他器材作弊的</w:t>
      </w:r>
      <w:r w:rsidRPr="00F70F86">
        <w:rPr>
          <w:rFonts w:ascii="仿宋" w:eastAsia="仿宋" w:hAnsi="仿宋"/>
          <w:sz w:val="32"/>
          <w:szCs w:val="32"/>
        </w:rPr>
        <w:t>；</w:t>
      </w:r>
    </w:p>
    <w:p w14:paraId="26E200B2"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4.向他人出售考试试题或答案牟取利益的；</w:t>
      </w:r>
    </w:p>
    <w:p w14:paraId="47418468"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5</w:t>
      </w:r>
      <w:r w:rsidRPr="00F70F86">
        <w:rPr>
          <w:rFonts w:ascii="仿宋" w:eastAsia="仿宋" w:hAnsi="仿宋" w:hint="eastAsia"/>
          <w:sz w:val="32"/>
          <w:szCs w:val="32"/>
        </w:rPr>
        <w:t>.</w:t>
      </w:r>
      <w:r w:rsidRPr="00F70F86">
        <w:rPr>
          <w:rFonts w:ascii="仿宋" w:eastAsia="仿宋" w:hAnsi="仿宋"/>
          <w:sz w:val="32"/>
          <w:szCs w:val="32"/>
        </w:rPr>
        <w:t>组织或参与团伙作弊</w:t>
      </w:r>
      <w:r w:rsidRPr="00F70F86">
        <w:rPr>
          <w:rFonts w:ascii="仿宋" w:eastAsia="仿宋" w:hAnsi="仿宋" w:hint="eastAsia"/>
          <w:sz w:val="32"/>
          <w:szCs w:val="32"/>
        </w:rPr>
        <w:t>的；</w:t>
      </w:r>
    </w:p>
    <w:p w14:paraId="37815828"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6.</w:t>
      </w:r>
      <w:r w:rsidRPr="00F70F86">
        <w:rPr>
          <w:rFonts w:ascii="仿宋" w:eastAsia="仿宋" w:hAnsi="仿宋" w:hint="eastAsia"/>
          <w:sz w:val="32"/>
          <w:szCs w:val="32"/>
        </w:rPr>
        <w:t>有其他严重作弊或扰乱考试秩序行为的</w:t>
      </w:r>
      <w:r w:rsidRPr="00F70F86">
        <w:rPr>
          <w:rFonts w:ascii="仿宋" w:eastAsia="仿宋" w:hAnsi="仿宋"/>
          <w:sz w:val="32"/>
          <w:szCs w:val="32"/>
        </w:rPr>
        <w:t>。</w:t>
      </w:r>
    </w:p>
    <w:p w14:paraId="781FD038" w14:textId="77777777" w:rsidR="00DC22F3" w:rsidRPr="000A70F1" w:rsidRDefault="00DC22F3" w:rsidP="00DC22F3">
      <w:pPr>
        <w:pStyle w:val="1"/>
      </w:pPr>
      <w:r w:rsidRPr="000A70F1">
        <w:rPr>
          <w:rFonts w:hint="eastAsia"/>
        </w:rPr>
        <w:t>学术不端行为和</w:t>
      </w:r>
      <w:r w:rsidRPr="000A70F1">
        <w:t>处分</w:t>
      </w:r>
    </w:p>
    <w:p w14:paraId="7783DE70" w14:textId="77777777" w:rsidR="00DC22F3" w:rsidRPr="00F70F86" w:rsidRDefault="00DC22F3" w:rsidP="00DC22F3">
      <w:pPr>
        <w:pStyle w:val="a"/>
        <w:rPr>
          <w:rFonts w:ascii="仿宋" w:hAnsi="仿宋"/>
        </w:rPr>
      </w:pPr>
      <w:r w:rsidRPr="00F70F86">
        <w:rPr>
          <w:rFonts w:ascii="仿宋" w:hAnsi="仿宋" w:hint="eastAsia"/>
        </w:rPr>
        <w:t>违反学术道德行为者，按照《西北农林科技大学学术不端行为查处细则》和《西北农林科技大学学位论文作假行</w:t>
      </w:r>
      <w:r w:rsidRPr="00F70F86">
        <w:rPr>
          <w:rFonts w:ascii="仿宋" w:hAnsi="仿宋" w:hint="eastAsia"/>
        </w:rPr>
        <w:lastRenderedPageBreak/>
        <w:t>为处理实施细则》有关规定，对学术不端行为责任人视情节，给予以下相应</w:t>
      </w:r>
      <w:r w:rsidRPr="00F70F86">
        <w:rPr>
          <w:rFonts w:ascii="仿宋" w:hAnsi="仿宋"/>
        </w:rPr>
        <w:t>纪律处分</w:t>
      </w:r>
      <w:r w:rsidRPr="00F70F86">
        <w:rPr>
          <w:rFonts w:ascii="仿宋" w:hAnsi="仿宋" w:hint="eastAsia"/>
        </w:rPr>
        <w:t>：</w:t>
      </w:r>
    </w:p>
    <w:p w14:paraId="18F976AF"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（一）恶意侵占、剽窃、</w:t>
      </w:r>
      <w:r w:rsidRPr="00F70F86">
        <w:rPr>
          <w:rFonts w:ascii="仿宋" w:eastAsia="仿宋" w:hAnsi="仿宋"/>
          <w:sz w:val="32"/>
          <w:szCs w:val="32"/>
        </w:rPr>
        <w:t>抄袭</w:t>
      </w:r>
      <w:r w:rsidRPr="00F70F86">
        <w:rPr>
          <w:rFonts w:ascii="仿宋" w:eastAsia="仿宋" w:hAnsi="仿宋" w:hint="eastAsia"/>
          <w:sz w:val="32"/>
          <w:szCs w:val="32"/>
        </w:rPr>
        <w:t>他人学术成果（包括论文成果、报告、软件程序和研究数据等）者，给予记过以上处分；</w:t>
      </w:r>
    </w:p>
    <w:p w14:paraId="354AE520"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（二）篡改他人研究成果者，给予警告以上处分；</w:t>
      </w:r>
    </w:p>
    <w:p w14:paraId="1544D664"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（三）未参加研究或创作而在研究成果、学术论文上署名，未经他人许可而不当使用他人署名，虚构合作者共同署名，或者多人共同完成研究而在成果中未注明他人工作、贡献的</w:t>
      </w:r>
      <w:r w:rsidRPr="00F70F86">
        <w:rPr>
          <w:rFonts w:ascii="仿宋" w:eastAsia="仿宋" w:hAnsi="仿宋"/>
          <w:sz w:val="32"/>
          <w:szCs w:val="32"/>
        </w:rPr>
        <w:t>，视情节严重</w:t>
      </w:r>
      <w:r w:rsidRPr="00F70F86">
        <w:rPr>
          <w:rFonts w:ascii="仿宋" w:eastAsia="仿宋" w:hAnsi="仿宋" w:hint="eastAsia"/>
          <w:sz w:val="32"/>
          <w:szCs w:val="32"/>
        </w:rPr>
        <w:t>程度</w:t>
      </w:r>
      <w:r w:rsidRPr="00F70F86">
        <w:rPr>
          <w:rFonts w:ascii="仿宋" w:eastAsia="仿宋" w:hAnsi="仿宋"/>
          <w:sz w:val="32"/>
          <w:szCs w:val="32"/>
        </w:rPr>
        <w:t>，给予</w:t>
      </w:r>
      <w:r w:rsidRPr="00F70F86">
        <w:rPr>
          <w:rFonts w:ascii="仿宋" w:eastAsia="仿宋" w:hAnsi="仿宋" w:hint="eastAsia"/>
          <w:sz w:val="32"/>
          <w:szCs w:val="32"/>
        </w:rPr>
        <w:t>记过以上处分；</w:t>
      </w:r>
    </w:p>
    <w:p w14:paraId="0CE18509"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（四）学术论文、</w:t>
      </w:r>
      <w:r w:rsidRPr="00F70F86">
        <w:rPr>
          <w:rFonts w:ascii="仿宋" w:eastAsia="仿宋" w:hAnsi="仿宋"/>
          <w:sz w:val="32"/>
          <w:szCs w:val="32"/>
        </w:rPr>
        <w:t>公开发表</w:t>
      </w:r>
      <w:r w:rsidRPr="00F70F86">
        <w:rPr>
          <w:rFonts w:ascii="仿宋" w:eastAsia="仿宋" w:hAnsi="仿宋" w:hint="eastAsia"/>
          <w:sz w:val="32"/>
          <w:szCs w:val="32"/>
        </w:rPr>
        <w:t>的</w:t>
      </w:r>
      <w:r w:rsidRPr="00F70F86">
        <w:rPr>
          <w:rFonts w:ascii="仿宋" w:eastAsia="仿宋" w:hAnsi="仿宋"/>
          <w:sz w:val="32"/>
          <w:szCs w:val="32"/>
        </w:rPr>
        <w:t>研究成果存在</w:t>
      </w:r>
      <w:r w:rsidRPr="00F70F86">
        <w:rPr>
          <w:rFonts w:ascii="仿宋" w:eastAsia="仿宋" w:hAnsi="仿宋" w:hint="eastAsia"/>
          <w:sz w:val="32"/>
          <w:szCs w:val="32"/>
        </w:rPr>
        <w:t>抄袭</w:t>
      </w:r>
      <w:r w:rsidRPr="00F70F86">
        <w:rPr>
          <w:rFonts w:ascii="仿宋" w:eastAsia="仿宋" w:hAnsi="仿宋"/>
          <w:sz w:val="32"/>
          <w:szCs w:val="32"/>
        </w:rPr>
        <w:t>、</w:t>
      </w:r>
      <w:r w:rsidRPr="00F70F86">
        <w:rPr>
          <w:rFonts w:ascii="仿宋" w:eastAsia="仿宋" w:hAnsi="仿宋" w:hint="eastAsia"/>
          <w:sz w:val="32"/>
          <w:szCs w:val="32"/>
        </w:rPr>
        <w:t>篡改、伪造研究数据（包括试验数据、调查数据和软件计算结果等）等学术不端行为</w:t>
      </w:r>
      <w:r w:rsidRPr="00F70F86">
        <w:rPr>
          <w:rFonts w:ascii="仿宋" w:eastAsia="仿宋" w:hAnsi="仿宋"/>
          <w:sz w:val="32"/>
          <w:szCs w:val="32"/>
        </w:rPr>
        <w:t>的</w:t>
      </w:r>
      <w:r w:rsidRPr="00F70F86">
        <w:rPr>
          <w:rFonts w:ascii="仿宋" w:eastAsia="仿宋" w:hAnsi="仿宋" w:hint="eastAsia"/>
          <w:sz w:val="32"/>
          <w:szCs w:val="32"/>
        </w:rPr>
        <w:t>，给予开除学籍处分；</w:t>
      </w:r>
    </w:p>
    <w:p w14:paraId="42B9616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（五）由他人代写论文、代他人写论文或组织代写论文者，给予开除学籍处分；</w:t>
      </w:r>
    </w:p>
    <w:p w14:paraId="5CDB13B8"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（六）在撰写学位论文或发表论文的过程中存在金钱交易行为者，给予开除学籍处分；</w:t>
      </w:r>
    </w:p>
    <w:p w14:paraId="5B906F7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（七）盗用、贩卖或擅自传播课题组技术专利、专有数据、保密资料、无偿使用软件等未公开的技术成果者，给予记过以上处分，造成严重后果的，给予开除学籍处分。</w:t>
      </w:r>
    </w:p>
    <w:p w14:paraId="4F11A244" w14:textId="77777777" w:rsidR="00DC22F3" w:rsidRPr="000A70F1" w:rsidRDefault="00DC22F3" w:rsidP="00DC22F3">
      <w:pPr>
        <w:pStyle w:val="1"/>
      </w:pPr>
      <w:r w:rsidRPr="000A70F1">
        <w:rPr>
          <w:rFonts w:hint="eastAsia"/>
        </w:rPr>
        <w:lastRenderedPageBreak/>
        <w:t>违纪处分和</w:t>
      </w:r>
      <w:r w:rsidRPr="000A70F1">
        <w:t>解除程序</w:t>
      </w:r>
    </w:p>
    <w:p w14:paraId="728AE9B6" w14:textId="77777777" w:rsidR="00DC22F3" w:rsidRPr="00F70F86" w:rsidRDefault="00DC22F3" w:rsidP="00DC22F3">
      <w:pPr>
        <w:pStyle w:val="a"/>
        <w:rPr>
          <w:rFonts w:ascii="仿宋" w:hAnsi="仿宋"/>
        </w:rPr>
      </w:pPr>
      <w:r w:rsidRPr="00F70F86">
        <w:rPr>
          <w:rFonts w:ascii="仿宋" w:hAnsi="仿宋" w:hint="eastAsia"/>
        </w:rPr>
        <w:t>对学生</w:t>
      </w:r>
      <w:r w:rsidRPr="00F70F86">
        <w:rPr>
          <w:rFonts w:ascii="仿宋" w:hAnsi="仿宋"/>
        </w:rPr>
        <w:t>进行处分</w:t>
      </w:r>
      <w:r w:rsidRPr="00F70F86">
        <w:rPr>
          <w:rFonts w:ascii="仿宋" w:hAnsi="仿宋" w:hint="eastAsia"/>
        </w:rPr>
        <w:t>的</w:t>
      </w:r>
      <w:r w:rsidRPr="00F70F86">
        <w:rPr>
          <w:rFonts w:ascii="仿宋" w:hAnsi="仿宋"/>
        </w:rPr>
        <w:t>材料包括：</w:t>
      </w:r>
    </w:p>
    <w:p w14:paraId="5634D13E"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（一）违纪者本人自述材料；</w:t>
      </w:r>
    </w:p>
    <w:p w14:paraId="434C278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（二）个人或组织的证明材料；</w:t>
      </w:r>
    </w:p>
    <w:p w14:paraId="5B95C82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（三）对违纪事实的调查报告；</w:t>
      </w:r>
    </w:p>
    <w:p w14:paraId="1C2D4788"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（四）学生处分登记表；</w:t>
      </w:r>
    </w:p>
    <w:p w14:paraId="101DF670"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（五）学生或者代理人的陈述和申辩材料；</w:t>
      </w:r>
    </w:p>
    <w:p w14:paraId="6883EBD8"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（六）其他与违纪事实有关的材料。</w:t>
      </w:r>
    </w:p>
    <w:p w14:paraId="27FBB069" w14:textId="77777777" w:rsidR="00DC22F3" w:rsidRPr="00F70F86" w:rsidRDefault="00DC22F3" w:rsidP="00DC22F3">
      <w:pPr>
        <w:pStyle w:val="a"/>
        <w:rPr>
          <w:rFonts w:ascii="仿宋" w:hAnsi="仿宋"/>
        </w:rPr>
      </w:pPr>
      <w:r w:rsidRPr="00F70F86">
        <w:rPr>
          <w:rFonts w:ascii="仿宋" w:hAnsi="仿宋" w:hint="eastAsia"/>
        </w:rPr>
        <w:t>违纪</w:t>
      </w:r>
      <w:r w:rsidRPr="00F70F86">
        <w:rPr>
          <w:rFonts w:ascii="仿宋" w:hAnsi="仿宋"/>
        </w:rPr>
        <w:t>行为</w:t>
      </w:r>
      <w:proofErr w:type="gramStart"/>
      <w:r w:rsidRPr="00F70F86">
        <w:rPr>
          <w:rFonts w:ascii="仿宋" w:hAnsi="仿宋" w:hint="eastAsia"/>
        </w:rPr>
        <w:t>处分按</w:t>
      </w:r>
      <w:proofErr w:type="gramEnd"/>
      <w:r w:rsidRPr="00F70F86">
        <w:rPr>
          <w:rFonts w:ascii="仿宋" w:hAnsi="仿宋" w:hint="eastAsia"/>
        </w:rPr>
        <w:t>下列程序进行：</w:t>
      </w:r>
    </w:p>
    <w:p w14:paraId="7DAB780B"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w:t>
      </w:r>
      <w:proofErr w:type="gramStart"/>
      <w:r w:rsidRPr="00F70F86">
        <w:rPr>
          <w:rFonts w:ascii="仿宋" w:eastAsia="仿宋" w:hAnsi="仿宋" w:hint="eastAsia"/>
          <w:sz w:val="32"/>
          <w:szCs w:val="32"/>
        </w:rPr>
        <w:t>凡给予</w:t>
      </w:r>
      <w:proofErr w:type="gramEnd"/>
      <w:r w:rsidRPr="00F70F86">
        <w:rPr>
          <w:rFonts w:ascii="仿宋" w:eastAsia="仿宋" w:hAnsi="仿宋" w:hint="eastAsia"/>
          <w:sz w:val="32"/>
          <w:szCs w:val="32"/>
        </w:rPr>
        <w:t>违纪学生处分的，由相关单位按照</w:t>
      </w:r>
      <w:r w:rsidRPr="00F70F86">
        <w:rPr>
          <w:rFonts w:ascii="仿宋" w:eastAsia="仿宋" w:hAnsi="仿宋"/>
          <w:sz w:val="32"/>
          <w:szCs w:val="32"/>
        </w:rPr>
        <w:t>下列情况进行</w:t>
      </w:r>
      <w:r w:rsidRPr="00F70F86">
        <w:rPr>
          <w:rFonts w:ascii="仿宋" w:eastAsia="仿宋" w:hAnsi="仿宋" w:hint="eastAsia"/>
          <w:sz w:val="32"/>
          <w:szCs w:val="32"/>
        </w:rPr>
        <w:t>查证，</w:t>
      </w:r>
      <w:r w:rsidRPr="00F70F86">
        <w:rPr>
          <w:rFonts w:ascii="仿宋" w:eastAsia="仿宋" w:hAnsi="仿宋"/>
          <w:sz w:val="32"/>
          <w:szCs w:val="32"/>
        </w:rPr>
        <w:t>在</w:t>
      </w:r>
      <w:r w:rsidRPr="00F70F86">
        <w:rPr>
          <w:rFonts w:ascii="仿宋" w:eastAsia="仿宋" w:hAnsi="仿宋" w:hint="eastAsia"/>
          <w:sz w:val="32"/>
          <w:szCs w:val="32"/>
        </w:rPr>
        <w:t>1</w:t>
      </w:r>
      <w:r w:rsidRPr="00F70F86">
        <w:rPr>
          <w:rFonts w:ascii="仿宋" w:eastAsia="仿宋" w:hAnsi="仿宋"/>
          <w:sz w:val="32"/>
          <w:szCs w:val="32"/>
        </w:rPr>
        <w:t>0日内</w:t>
      </w:r>
      <w:r w:rsidRPr="00F70F86">
        <w:rPr>
          <w:rFonts w:ascii="仿宋" w:eastAsia="仿宋" w:hAnsi="仿宋" w:hint="eastAsia"/>
          <w:sz w:val="32"/>
          <w:szCs w:val="32"/>
        </w:rPr>
        <w:t>，将违纪者本人自述材料、证明材料、学生处分登记表等材料报学生违纪处理工作委员会：</w:t>
      </w:r>
    </w:p>
    <w:p w14:paraId="36293E46"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1.本科生日常行为违纪事实，由</w:t>
      </w:r>
      <w:r w:rsidRPr="00F70F86">
        <w:rPr>
          <w:rFonts w:ascii="仿宋" w:eastAsia="仿宋" w:hAnsi="仿宋"/>
          <w:sz w:val="32"/>
          <w:szCs w:val="32"/>
        </w:rPr>
        <w:t>学生处牵头</w:t>
      </w:r>
      <w:r w:rsidRPr="00F70F86">
        <w:rPr>
          <w:rFonts w:ascii="仿宋" w:eastAsia="仿宋" w:hAnsi="仿宋" w:hint="eastAsia"/>
          <w:sz w:val="32"/>
          <w:szCs w:val="32"/>
        </w:rPr>
        <w:t>、</w:t>
      </w:r>
      <w:r w:rsidRPr="00F70F86">
        <w:rPr>
          <w:rFonts w:ascii="仿宋" w:eastAsia="仿宋" w:hAnsi="仿宋"/>
          <w:sz w:val="32"/>
          <w:szCs w:val="32"/>
        </w:rPr>
        <w:t>相关学院（</w:t>
      </w:r>
      <w:r w:rsidRPr="00F70F86">
        <w:rPr>
          <w:rFonts w:ascii="仿宋" w:eastAsia="仿宋" w:hAnsi="仿宋" w:hint="eastAsia"/>
          <w:sz w:val="32"/>
          <w:szCs w:val="32"/>
        </w:rPr>
        <w:t>系</w:t>
      </w:r>
      <w:r w:rsidRPr="00F70F86">
        <w:rPr>
          <w:rFonts w:ascii="仿宋" w:eastAsia="仿宋" w:hAnsi="仿宋"/>
          <w:sz w:val="32"/>
          <w:szCs w:val="32"/>
        </w:rPr>
        <w:t>）</w:t>
      </w:r>
      <w:r w:rsidRPr="00F70F86">
        <w:rPr>
          <w:rFonts w:ascii="仿宋" w:eastAsia="仿宋" w:hAnsi="仿宋" w:hint="eastAsia"/>
          <w:sz w:val="32"/>
          <w:szCs w:val="32"/>
        </w:rPr>
        <w:t>配合</w:t>
      </w:r>
      <w:r w:rsidRPr="00F70F86">
        <w:rPr>
          <w:rFonts w:ascii="仿宋" w:eastAsia="仿宋" w:hAnsi="仿宋"/>
          <w:sz w:val="32"/>
          <w:szCs w:val="32"/>
        </w:rPr>
        <w:t>调查；</w:t>
      </w:r>
    </w:p>
    <w:p w14:paraId="6746DC11"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2.</w:t>
      </w:r>
      <w:r w:rsidRPr="00F70F86">
        <w:rPr>
          <w:rFonts w:ascii="仿宋" w:eastAsia="仿宋" w:hAnsi="仿宋"/>
          <w:sz w:val="32"/>
          <w:szCs w:val="32"/>
        </w:rPr>
        <w:t>研究生日常</w:t>
      </w:r>
      <w:r w:rsidRPr="00F70F86">
        <w:rPr>
          <w:rFonts w:ascii="仿宋" w:eastAsia="仿宋" w:hAnsi="仿宋" w:hint="eastAsia"/>
          <w:sz w:val="32"/>
          <w:szCs w:val="32"/>
        </w:rPr>
        <w:t>行为违纪事实，</w:t>
      </w:r>
      <w:r w:rsidRPr="00F70F86">
        <w:rPr>
          <w:rFonts w:ascii="仿宋" w:eastAsia="仿宋" w:hAnsi="仿宋"/>
          <w:sz w:val="32"/>
          <w:szCs w:val="32"/>
        </w:rPr>
        <w:t>由研究生院（党委</w:t>
      </w:r>
      <w:proofErr w:type="gramStart"/>
      <w:r w:rsidRPr="00F70F86">
        <w:rPr>
          <w:rFonts w:ascii="仿宋" w:eastAsia="仿宋" w:hAnsi="仿宋"/>
          <w:sz w:val="32"/>
          <w:szCs w:val="32"/>
        </w:rPr>
        <w:t>研</w:t>
      </w:r>
      <w:proofErr w:type="gramEnd"/>
      <w:r w:rsidRPr="00F70F86">
        <w:rPr>
          <w:rFonts w:ascii="仿宋" w:eastAsia="仿宋" w:hAnsi="仿宋"/>
          <w:sz w:val="32"/>
          <w:szCs w:val="32"/>
        </w:rPr>
        <w:t>工部）</w:t>
      </w:r>
      <w:r w:rsidRPr="00F70F86">
        <w:rPr>
          <w:rFonts w:ascii="仿宋" w:eastAsia="仿宋" w:hAnsi="仿宋" w:hint="eastAsia"/>
          <w:sz w:val="32"/>
          <w:szCs w:val="32"/>
        </w:rPr>
        <w:t>牵头、</w:t>
      </w:r>
      <w:r w:rsidRPr="00F70F86">
        <w:rPr>
          <w:rFonts w:ascii="仿宋" w:eastAsia="仿宋" w:hAnsi="仿宋"/>
          <w:sz w:val="32"/>
          <w:szCs w:val="32"/>
        </w:rPr>
        <w:t>相关学院（</w:t>
      </w:r>
      <w:r w:rsidRPr="00F70F86">
        <w:rPr>
          <w:rFonts w:ascii="仿宋" w:eastAsia="仿宋" w:hAnsi="仿宋" w:hint="eastAsia"/>
          <w:sz w:val="32"/>
          <w:szCs w:val="32"/>
        </w:rPr>
        <w:t>系</w:t>
      </w:r>
      <w:r w:rsidRPr="00F70F86">
        <w:rPr>
          <w:rFonts w:ascii="仿宋" w:eastAsia="仿宋" w:hAnsi="仿宋"/>
          <w:sz w:val="32"/>
          <w:szCs w:val="32"/>
        </w:rPr>
        <w:t>、所）</w:t>
      </w:r>
      <w:r w:rsidRPr="00F70F86">
        <w:rPr>
          <w:rFonts w:ascii="仿宋" w:eastAsia="仿宋" w:hAnsi="仿宋" w:hint="eastAsia"/>
          <w:sz w:val="32"/>
          <w:szCs w:val="32"/>
        </w:rPr>
        <w:t>配合调查</w:t>
      </w:r>
      <w:r w:rsidRPr="00F70F86">
        <w:rPr>
          <w:rFonts w:ascii="仿宋" w:eastAsia="仿宋" w:hAnsi="仿宋"/>
          <w:sz w:val="32"/>
          <w:szCs w:val="32"/>
        </w:rPr>
        <w:t>；</w:t>
      </w:r>
    </w:p>
    <w:p w14:paraId="247573CF"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3</w:t>
      </w:r>
      <w:r w:rsidRPr="00F70F86">
        <w:rPr>
          <w:rFonts w:ascii="仿宋" w:eastAsia="仿宋" w:hAnsi="仿宋" w:hint="eastAsia"/>
          <w:sz w:val="32"/>
          <w:szCs w:val="32"/>
        </w:rPr>
        <w:t>.涉及本科生旷课</w:t>
      </w:r>
      <w:r w:rsidRPr="00F70F86">
        <w:rPr>
          <w:rFonts w:ascii="仿宋" w:eastAsia="仿宋" w:hAnsi="仿宋"/>
          <w:sz w:val="32"/>
          <w:szCs w:val="32"/>
        </w:rPr>
        <w:t>、</w:t>
      </w:r>
      <w:proofErr w:type="gramStart"/>
      <w:r w:rsidRPr="00F70F86">
        <w:rPr>
          <w:rFonts w:ascii="仿宋" w:eastAsia="仿宋" w:hAnsi="仿宋"/>
          <w:sz w:val="32"/>
          <w:szCs w:val="32"/>
        </w:rPr>
        <w:t>旷</w:t>
      </w:r>
      <w:proofErr w:type="gramEnd"/>
      <w:r w:rsidRPr="00F70F86">
        <w:rPr>
          <w:rFonts w:ascii="仿宋" w:eastAsia="仿宋" w:hAnsi="仿宋"/>
          <w:sz w:val="32"/>
          <w:szCs w:val="32"/>
        </w:rPr>
        <w:t>考</w:t>
      </w:r>
      <w:r w:rsidRPr="00F70F86">
        <w:rPr>
          <w:rFonts w:ascii="仿宋" w:eastAsia="仿宋" w:hAnsi="仿宋" w:hint="eastAsia"/>
          <w:sz w:val="32"/>
          <w:szCs w:val="32"/>
        </w:rPr>
        <w:t>、</w:t>
      </w:r>
      <w:r w:rsidRPr="00F70F86">
        <w:rPr>
          <w:rFonts w:ascii="仿宋" w:eastAsia="仿宋" w:hAnsi="仿宋"/>
          <w:sz w:val="32"/>
          <w:szCs w:val="32"/>
        </w:rPr>
        <w:t>考试违纪</w:t>
      </w:r>
      <w:r w:rsidRPr="00F70F86">
        <w:rPr>
          <w:rFonts w:ascii="仿宋" w:eastAsia="仿宋" w:hAnsi="仿宋" w:hint="eastAsia"/>
          <w:sz w:val="32"/>
          <w:szCs w:val="32"/>
        </w:rPr>
        <w:t>及</w:t>
      </w:r>
      <w:r w:rsidRPr="00F70F86">
        <w:rPr>
          <w:rFonts w:ascii="仿宋" w:eastAsia="仿宋" w:hAnsi="仿宋"/>
          <w:sz w:val="32"/>
          <w:szCs w:val="32"/>
        </w:rPr>
        <w:t>考试作弊行为</w:t>
      </w:r>
      <w:r w:rsidRPr="00F70F86">
        <w:rPr>
          <w:rFonts w:ascii="仿宋" w:eastAsia="仿宋" w:hAnsi="仿宋" w:hint="eastAsia"/>
          <w:sz w:val="32"/>
          <w:szCs w:val="32"/>
        </w:rPr>
        <w:t>等违纪事实</w:t>
      </w:r>
      <w:r w:rsidRPr="00F70F86">
        <w:rPr>
          <w:rFonts w:ascii="仿宋" w:eastAsia="仿宋" w:hAnsi="仿宋"/>
          <w:sz w:val="32"/>
          <w:szCs w:val="32"/>
        </w:rPr>
        <w:t>，由教务处</w:t>
      </w:r>
      <w:r w:rsidRPr="00F70F86">
        <w:rPr>
          <w:rFonts w:ascii="仿宋" w:eastAsia="仿宋" w:hAnsi="仿宋" w:hint="eastAsia"/>
          <w:sz w:val="32"/>
          <w:szCs w:val="32"/>
        </w:rPr>
        <w:t>牵头、相关学院</w:t>
      </w:r>
      <w:r w:rsidRPr="00F70F86">
        <w:rPr>
          <w:rFonts w:ascii="仿宋" w:eastAsia="仿宋" w:hAnsi="仿宋"/>
          <w:sz w:val="32"/>
          <w:szCs w:val="32"/>
        </w:rPr>
        <w:t>（</w:t>
      </w:r>
      <w:r w:rsidRPr="00F70F86">
        <w:rPr>
          <w:rFonts w:ascii="仿宋" w:eastAsia="仿宋" w:hAnsi="仿宋" w:hint="eastAsia"/>
          <w:sz w:val="32"/>
          <w:szCs w:val="32"/>
        </w:rPr>
        <w:t>系</w:t>
      </w:r>
      <w:r w:rsidRPr="00F70F86">
        <w:rPr>
          <w:rFonts w:ascii="仿宋" w:eastAsia="仿宋" w:hAnsi="仿宋"/>
          <w:sz w:val="32"/>
          <w:szCs w:val="32"/>
        </w:rPr>
        <w:t>）</w:t>
      </w:r>
      <w:r w:rsidRPr="00F70F86">
        <w:rPr>
          <w:rFonts w:ascii="仿宋" w:eastAsia="仿宋" w:hAnsi="仿宋" w:hint="eastAsia"/>
          <w:sz w:val="32"/>
          <w:szCs w:val="32"/>
        </w:rPr>
        <w:t>配合调查</w:t>
      </w:r>
      <w:r w:rsidRPr="00F70F86">
        <w:rPr>
          <w:rFonts w:ascii="仿宋" w:eastAsia="仿宋" w:hAnsi="仿宋"/>
          <w:sz w:val="32"/>
          <w:szCs w:val="32"/>
        </w:rPr>
        <w:t>；</w:t>
      </w:r>
    </w:p>
    <w:p w14:paraId="48E89ACC"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4</w:t>
      </w:r>
      <w:r w:rsidRPr="00F70F86">
        <w:rPr>
          <w:rFonts w:ascii="仿宋" w:eastAsia="仿宋" w:hAnsi="仿宋" w:hint="eastAsia"/>
          <w:sz w:val="32"/>
          <w:szCs w:val="32"/>
        </w:rPr>
        <w:t>.涉及研究生旷课</w:t>
      </w:r>
      <w:r w:rsidRPr="00F70F86">
        <w:rPr>
          <w:rFonts w:ascii="仿宋" w:eastAsia="仿宋" w:hAnsi="仿宋"/>
          <w:sz w:val="32"/>
          <w:szCs w:val="32"/>
        </w:rPr>
        <w:t>、</w:t>
      </w:r>
      <w:proofErr w:type="gramStart"/>
      <w:r w:rsidRPr="00F70F86">
        <w:rPr>
          <w:rFonts w:ascii="仿宋" w:eastAsia="仿宋" w:hAnsi="仿宋"/>
          <w:sz w:val="32"/>
          <w:szCs w:val="32"/>
        </w:rPr>
        <w:t>旷</w:t>
      </w:r>
      <w:proofErr w:type="gramEnd"/>
      <w:r w:rsidRPr="00F70F86">
        <w:rPr>
          <w:rFonts w:ascii="仿宋" w:eastAsia="仿宋" w:hAnsi="仿宋"/>
          <w:sz w:val="32"/>
          <w:szCs w:val="32"/>
        </w:rPr>
        <w:t>考</w:t>
      </w:r>
      <w:r w:rsidRPr="00F70F86">
        <w:rPr>
          <w:rFonts w:ascii="仿宋" w:eastAsia="仿宋" w:hAnsi="仿宋" w:hint="eastAsia"/>
          <w:sz w:val="32"/>
          <w:szCs w:val="32"/>
        </w:rPr>
        <w:t>、</w:t>
      </w:r>
      <w:r w:rsidRPr="00F70F86">
        <w:rPr>
          <w:rFonts w:ascii="仿宋" w:eastAsia="仿宋" w:hAnsi="仿宋"/>
          <w:sz w:val="32"/>
          <w:szCs w:val="32"/>
        </w:rPr>
        <w:t>考试违纪</w:t>
      </w:r>
      <w:r w:rsidRPr="00F70F86">
        <w:rPr>
          <w:rFonts w:ascii="仿宋" w:eastAsia="仿宋" w:hAnsi="仿宋" w:hint="eastAsia"/>
          <w:sz w:val="32"/>
          <w:szCs w:val="32"/>
        </w:rPr>
        <w:t>及</w:t>
      </w:r>
      <w:r w:rsidRPr="00F70F86">
        <w:rPr>
          <w:rFonts w:ascii="仿宋" w:eastAsia="仿宋" w:hAnsi="仿宋"/>
          <w:sz w:val="32"/>
          <w:szCs w:val="32"/>
        </w:rPr>
        <w:t>考试作弊行为</w:t>
      </w:r>
      <w:r w:rsidRPr="00F70F86">
        <w:rPr>
          <w:rFonts w:ascii="仿宋" w:eastAsia="仿宋" w:hAnsi="仿宋" w:hint="eastAsia"/>
          <w:sz w:val="32"/>
          <w:szCs w:val="32"/>
        </w:rPr>
        <w:t>等违纪事实</w:t>
      </w:r>
      <w:r w:rsidRPr="00F70F86">
        <w:rPr>
          <w:rFonts w:ascii="仿宋" w:eastAsia="仿宋" w:hAnsi="仿宋"/>
          <w:sz w:val="32"/>
          <w:szCs w:val="32"/>
        </w:rPr>
        <w:t>，由</w:t>
      </w:r>
      <w:r w:rsidRPr="00F70F86">
        <w:rPr>
          <w:rFonts w:ascii="仿宋" w:eastAsia="仿宋" w:hAnsi="仿宋" w:hint="eastAsia"/>
          <w:sz w:val="32"/>
          <w:szCs w:val="32"/>
        </w:rPr>
        <w:t>研究生院（党委研工部）牵头、相关学院</w:t>
      </w:r>
      <w:r w:rsidRPr="00F70F86">
        <w:rPr>
          <w:rFonts w:ascii="仿宋" w:eastAsia="仿宋" w:hAnsi="仿宋"/>
          <w:sz w:val="32"/>
          <w:szCs w:val="32"/>
        </w:rPr>
        <w:t>（</w:t>
      </w:r>
      <w:r w:rsidRPr="00F70F86">
        <w:rPr>
          <w:rFonts w:ascii="仿宋" w:eastAsia="仿宋" w:hAnsi="仿宋" w:hint="eastAsia"/>
          <w:sz w:val="32"/>
          <w:szCs w:val="32"/>
        </w:rPr>
        <w:t>系</w:t>
      </w:r>
      <w:r w:rsidRPr="00F70F86">
        <w:rPr>
          <w:rFonts w:ascii="仿宋" w:eastAsia="仿宋" w:hAnsi="仿宋"/>
          <w:sz w:val="32"/>
          <w:szCs w:val="32"/>
        </w:rPr>
        <w:t>、所）</w:t>
      </w:r>
      <w:r w:rsidRPr="00F70F86">
        <w:rPr>
          <w:rFonts w:ascii="仿宋" w:eastAsia="仿宋" w:hAnsi="仿宋" w:hint="eastAsia"/>
          <w:sz w:val="32"/>
          <w:szCs w:val="32"/>
        </w:rPr>
        <w:t>配</w:t>
      </w:r>
      <w:r w:rsidRPr="00F70F86">
        <w:rPr>
          <w:rFonts w:ascii="仿宋" w:eastAsia="仿宋" w:hAnsi="仿宋" w:hint="eastAsia"/>
          <w:sz w:val="32"/>
          <w:szCs w:val="32"/>
        </w:rPr>
        <w:lastRenderedPageBreak/>
        <w:t>合调查</w:t>
      </w:r>
      <w:r w:rsidRPr="00F70F86">
        <w:rPr>
          <w:rFonts w:ascii="仿宋" w:eastAsia="仿宋" w:hAnsi="仿宋"/>
          <w:sz w:val="32"/>
          <w:szCs w:val="32"/>
        </w:rPr>
        <w:t>；</w:t>
      </w:r>
    </w:p>
    <w:p w14:paraId="1E8772B5"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5.</w:t>
      </w:r>
      <w:r w:rsidRPr="00F70F86">
        <w:rPr>
          <w:rFonts w:ascii="仿宋" w:eastAsia="仿宋" w:hAnsi="仿宋" w:hint="eastAsia"/>
          <w:sz w:val="32"/>
          <w:szCs w:val="32"/>
        </w:rPr>
        <w:t>涉及学生</w:t>
      </w:r>
      <w:r w:rsidRPr="00F70F86">
        <w:rPr>
          <w:rFonts w:ascii="仿宋" w:eastAsia="仿宋" w:hAnsi="仿宋"/>
          <w:sz w:val="32"/>
          <w:szCs w:val="32"/>
        </w:rPr>
        <w:t>学术不端行为等违纪</w:t>
      </w:r>
      <w:r w:rsidRPr="00F70F86">
        <w:rPr>
          <w:rFonts w:ascii="仿宋" w:eastAsia="仿宋" w:hAnsi="仿宋" w:hint="eastAsia"/>
          <w:sz w:val="32"/>
          <w:szCs w:val="32"/>
        </w:rPr>
        <w:t>事实</w:t>
      </w:r>
      <w:r w:rsidRPr="00F70F86">
        <w:rPr>
          <w:rFonts w:ascii="仿宋" w:eastAsia="仿宋" w:hAnsi="仿宋"/>
          <w:sz w:val="32"/>
          <w:szCs w:val="32"/>
        </w:rPr>
        <w:t>，</w:t>
      </w:r>
      <w:r w:rsidRPr="00F70F86">
        <w:rPr>
          <w:rFonts w:ascii="仿宋" w:eastAsia="仿宋" w:hAnsi="仿宋" w:hint="eastAsia"/>
          <w:sz w:val="32"/>
          <w:szCs w:val="32"/>
        </w:rPr>
        <w:t>参照</w:t>
      </w:r>
      <w:r w:rsidRPr="00F70F86">
        <w:rPr>
          <w:rFonts w:ascii="仿宋" w:eastAsia="仿宋" w:hAnsi="仿宋"/>
          <w:sz w:val="32"/>
          <w:szCs w:val="32"/>
        </w:rPr>
        <w:t>《西北农林科技大学学术不端行为查处细则》执行。</w:t>
      </w:r>
    </w:p>
    <w:p w14:paraId="4D484120" w14:textId="77777777" w:rsidR="00DC22F3" w:rsidRPr="00F70F86" w:rsidRDefault="00DC22F3" w:rsidP="00DC22F3">
      <w:pPr>
        <w:ind w:firstLine="607"/>
        <w:rPr>
          <w:rFonts w:ascii="仿宋" w:eastAsia="仿宋" w:hAnsi="仿宋"/>
          <w:sz w:val="32"/>
          <w:szCs w:val="32"/>
        </w:rPr>
      </w:pPr>
      <w:r w:rsidRPr="00F70F86">
        <w:rPr>
          <w:rFonts w:ascii="仿宋" w:eastAsia="仿宋" w:hAnsi="仿宋"/>
          <w:sz w:val="32"/>
          <w:szCs w:val="32"/>
        </w:rPr>
        <w:t>6</w:t>
      </w:r>
      <w:r w:rsidRPr="00F70F86">
        <w:rPr>
          <w:rFonts w:ascii="仿宋" w:eastAsia="仿宋" w:hAnsi="仿宋" w:hint="eastAsia"/>
          <w:sz w:val="32"/>
          <w:szCs w:val="32"/>
        </w:rPr>
        <w:t>.涉及</w:t>
      </w:r>
      <w:r w:rsidRPr="00F70F86">
        <w:rPr>
          <w:rFonts w:ascii="仿宋" w:eastAsia="仿宋" w:hAnsi="仿宋"/>
          <w:sz w:val="32"/>
          <w:szCs w:val="32"/>
        </w:rPr>
        <w:t>两个单位</w:t>
      </w:r>
      <w:r w:rsidRPr="00F70F86">
        <w:rPr>
          <w:rFonts w:ascii="仿宋" w:eastAsia="仿宋" w:hAnsi="仿宋" w:hint="eastAsia"/>
          <w:sz w:val="32"/>
          <w:szCs w:val="32"/>
        </w:rPr>
        <w:t>以上</w:t>
      </w:r>
      <w:r w:rsidRPr="00F70F86">
        <w:rPr>
          <w:rFonts w:ascii="仿宋" w:eastAsia="仿宋" w:hAnsi="仿宋"/>
          <w:sz w:val="32"/>
          <w:szCs w:val="32"/>
        </w:rPr>
        <w:t>或影响较大的违纪</w:t>
      </w:r>
      <w:r w:rsidRPr="00F70F86">
        <w:rPr>
          <w:rFonts w:ascii="仿宋" w:eastAsia="仿宋" w:hAnsi="仿宋" w:hint="eastAsia"/>
          <w:sz w:val="32"/>
          <w:szCs w:val="32"/>
        </w:rPr>
        <w:t>事实</w:t>
      </w:r>
      <w:r w:rsidRPr="00F70F86">
        <w:rPr>
          <w:rFonts w:ascii="仿宋" w:eastAsia="仿宋" w:hAnsi="仿宋"/>
          <w:sz w:val="32"/>
          <w:szCs w:val="32"/>
        </w:rPr>
        <w:t>，由</w:t>
      </w:r>
      <w:r w:rsidRPr="00F70F86">
        <w:rPr>
          <w:rFonts w:ascii="仿宋" w:eastAsia="仿宋" w:hAnsi="仿宋" w:hint="eastAsia"/>
          <w:sz w:val="32"/>
          <w:szCs w:val="32"/>
        </w:rPr>
        <w:t>保卫处牵头、相关学院</w:t>
      </w:r>
      <w:r w:rsidRPr="00F70F86">
        <w:rPr>
          <w:rFonts w:ascii="仿宋" w:eastAsia="仿宋" w:hAnsi="仿宋"/>
          <w:sz w:val="32"/>
          <w:szCs w:val="32"/>
        </w:rPr>
        <w:t>（</w:t>
      </w:r>
      <w:r w:rsidRPr="00F70F86">
        <w:rPr>
          <w:rFonts w:ascii="仿宋" w:eastAsia="仿宋" w:hAnsi="仿宋" w:hint="eastAsia"/>
          <w:sz w:val="32"/>
          <w:szCs w:val="32"/>
        </w:rPr>
        <w:t>系</w:t>
      </w:r>
      <w:r w:rsidRPr="00F70F86">
        <w:rPr>
          <w:rFonts w:ascii="仿宋" w:eastAsia="仿宋" w:hAnsi="仿宋"/>
          <w:sz w:val="32"/>
          <w:szCs w:val="32"/>
        </w:rPr>
        <w:t>、所）</w:t>
      </w:r>
      <w:r w:rsidRPr="00F70F86">
        <w:rPr>
          <w:rFonts w:ascii="仿宋" w:eastAsia="仿宋" w:hAnsi="仿宋" w:hint="eastAsia"/>
          <w:sz w:val="32"/>
          <w:szCs w:val="32"/>
        </w:rPr>
        <w:t>配合调查。</w:t>
      </w:r>
    </w:p>
    <w:p w14:paraId="67F74B61"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7.在特殊情况下，学生违纪处理工作委员会有权对违纪者直接提出处理意见。</w:t>
      </w:r>
    </w:p>
    <w:p w14:paraId="1513B184"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w:t>
      </w:r>
      <w:r w:rsidRPr="00F70F86">
        <w:rPr>
          <w:rFonts w:ascii="仿宋" w:eastAsia="仿宋" w:hAnsi="仿宋"/>
          <w:sz w:val="32"/>
          <w:szCs w:val="32"/>
        </w:rPr>
        <w:t>学校给予学生留校察看以下处分，由学生违纪处理委员会研究决定；学校给予学生开除学籍处分，由学生违纪处理委员会事先进行合法性审查，提出初步处理意见后，报校长办公会研究决定。</w:t>
      </w:r>
    </w:p>
    <w:p w14:paraId="2F8DD04C"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w:t>
      </w:r>
      <w:r w:rsidRPr="00F70F86">
        <w:rPr>
          <w:rFonts w:ascii="仿宋" w:eastAsia="仿宋" w:hAnsi="仿宋"/>
          <w:sz w:val="32"/>
          <w:szCs w:val="32"/>
        </w:rPr>
        <w:t>学校对学生</w:t>
      </w:r>
      <w:proofErr w:type="gramStart"/>
      <w:r w:rsidRPr="00F70F86">
        <w:rPr>
          <w:rFonts w:ascii="仿宋" w:eastAsia="仿宋" w:hAnsi="仿宋"/>
          <w:sz w:val="32"/>
          <w:szCs w:val="32"/>
        </w:rPr>
        <w:t>作出</w:t>
      </w:r>
      <w:proofErr w:type="gramEnd"/>
      <w:r w:rsidRPr="00F70F86">
        <w:rPr>
          <w:rFonts w:ascii="仿宋" w:eastAsia="仿宋" w:hAnsi="仿宋"/>
          <w:sz w:val="32"/>
          <w:szCs w:val="32"/>
        </w:rPr>
        <w:t>处分之前，</w:t>
      </w:r>
      <w:r w:rsidRPr="00F70F86">
        <w:rPr>
          <w:rFonts w:ascii="仿宋" w:eastAsia="仿宋" w:hAnsi="仿宋" w:hint="eastAsia"/>
          <w:sz w:val="32"/>
          <w:szCs w:val="32"/>
        </w:rPr>
        <w:t>学院</w:t>
      </w:r>
      <w:r w:rsidRPr="00F70F86">
        <w:rPr>
          <w:rFonts w:ascii="仿宋" w:eastAsia="仿宋" w:hAnsi="仿宋"/>
          <w:sz w:val="32"/>
          <w:szCs w:val="32"/>
        </w:rPr>
        <w:t>（</w:t>
      </w:r>
      <w:r w:rsidRPr="00F70F86">
        <w:rPr>
          <w:rFonts w:ascii="仿宋" w:eastAsia="仿宋" w:hAnsi="仿宋" w:hint="eastAsia"/>
          <w:sz w:val="32"/>
          <w:szCs w:val="32"/>
        </w:rPr>
        <w:t>系</w:t>
      </w:r>
      <w:r w:rsidRPr="00F70F86">
        <w:rPr>
          <w:rFonts w:ascii="仿宋" w:eastAsia="仿宋" w:hAnsi="仿宋"/>
          <w:sz w:val="32"/>
          <w:szCs w:val="32"/>
        </w:rPr>
        <w:t>、所）</w:t>
      </w:r>
      <w:r w:rsidRPr="00F70F86">
        <w:rPr>
          <w:rFonts w:ascii="仿宋" w:eastAsia="仿宋" w:hAnsi="仿宋" w:hint="eastAsia"/>
          <w:sz w:val="32"/>
          <w:szCs w:val="32"/>
        </w:rPr>
        <w:t>应</w:t>
      </w:r>
      <w:r w:rsidRPr="00F70F86">
        <w:rPr>
          <w:rFonts w:ascii="仿宋" w:eastAsia="仿宋" w:hAnsi="仿宋"/>
          <w:sz w:val="32"/>
          <w:szCs w:val="32"/>
        </w:rPr>
        <w:t>告知学生</w:t>
      </w:r>
      <w:proofErr w:type="gramStart"/>
      <w:r w:rsidRPr="00F70F86">
        <w:rPr>
          <w:rFonts w:ascii="仿宋" w:eastAsia="仿宋" w:hAnsi="仿宋"/>
          <w:sz w:val="32"/>
          <w:szCs w:val="32"/>
        </w:rPr>
        <w:t>作</w:t>
      </w:r>
      <w:proofErr w:type="gramEnd"/>
      <w:r w:rsidRPr="00F70F86">
        <w:rPr>
          <w:rFonts w:ascii="仿宋" w:eastAsia="仿宋" w:hAnsi="仿宋"/>
          <w:sz w:val="32"/>
          <w:szCs w:val="32"/>
        </w:rPr>
        <w:t>出决定的事实、理由及依据，并告知学生享有陈述和申辩的权利，听取学生的陈述和申辩。</w:t>
      </w:r>
    </w:p>
    <w:p w14:paraId="6E7CC80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（四）对学生的处分决定由学校发文公布，对涉及个人隐私、国家机密等情况的处分决定，按有关规定处理。</w:t>
      </w:r>
    </w:p>
    <w:p w14:paraId="44138FC3"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（六）违纪学生的处分决定和处分决定书由学院（系）负责送交本人，学生拒绝签收的，以留置方式送达；已离校的，采取邮寄方式送达；难于联系或无法送达的，利用学校网站、新闻媒体等予以公告，</w:t>
      </w:r>
      <w:r w:rsidRPr="00F70F86">
        <w:rPr>
          <w:rFonts w:ascii="仿宋" w:eastAsia="仿宋" w:hAnsi="仿宋"/>
          <w:sz w:val="32"/>
          <w:szCs w:val="32"/>
        </w:rPr>
        <w:t>60日后视同送达。</w:t>
      </w:r>
    </w:p>
    <w:p w14:paraId="3D7EFB30"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lastRenderedPageBreak/>
        <w:t>（七）</w:t>
      </w:r>
      <w:r w:rsidRPr="00F70F86">
        <w:rPr>
          <w:rFonts w:ascii="仿宋" w:eastAsia="仿宋" w:hAnsi="仿宋"/>
          <w:sz w:val="32"/>
          <w:szCs w:val="32"/>
        </w:rPr>
        <w:t>学生对处分决定有异议的，可以在接到学校处分决定书之日起10日内，向学校学生申诉处理委员会提出书面申诉。从处分决定送达之日起，学生在申诉期内未提出申诉的，视为放弃申诉，学校不再受理其提出的申诉。</w:t>
      </w:r>
    </w:p>
    <w:p w14:paraId="4B7747FD" w14:textId="77777777" w:rsidR="00DC22F3" w:rsidRPr="00F70F86" w:rsidRDefault="00DC22F3" w:rsidP="00DC22F3">
      <w:pPr>
        <w:pStyle w:val="a"/>
        <w:rPr>
          <w:rFonts w:ascii="仿宋" w:hAnsi="仿宋"/>
        </w:rPr>
      </w:pPr>
      <w:r w:rsidRPr="00F70F86">
        <w:rPr>
          <w:rFonts w:ascii="仿宋" w:hAnsi="仿宋" w:hint="eastAsia"/>
        </w:rPr>
        <w:t>处分决定书</w:t>
      </w:r>
      <w:r w:rsidRPr="00F70F86">
        <w:rPr>
          <w:rFonts w:ascii="仿宋" w:hAnsi="仿宋"/>
        </w:rPr>
        <w:t>包</w:t>
      </w:r>
      <w:proofErr w:type="gramStart"/>
      <w:r w:rsidRPr="00F70F86">
        <w:rPr>
          <w:rFonts w:ascii="仿宋" w:hAnsi="仿宋"/>
        </w:rPr>
        <w:t>含以下</w:t>
      </w:r>
      <w:proofErr w:type="gramEnd"/>
      <w:r w:rsidRPr="00F70F86">
        <w:rPr>
          <w:rFonts w:ascii="仿宋" w:hAnsi="仿宋"/>
        </w:rPr>
        <w:t>内容：</w:t>
      </w:r>
    </w:p>
    <w:p w14:paraId="3A118FC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（一）学生的基本信息</w:t>
      </w:r>
      <w:r w:rsidRPr="00F70F86">
        <w:rPr>
          <w:rFonts w:ascii="仿宋" w:eastAsia="仿宋" w:hAnsi="仿宋"/>
          <w:sz w:val="32"/>
          <w:szCs w:val="32"/>
        </w:rPr>
        <w:t>；</w:t>
      </w:r>
    </w:p>
    <w:p w14:paraId="4EC66B9C"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w:t>
      </w:r>
      <w:proofErr w:type="gramStart"/>
      <w:r w:rsidRPr="00F70F86">
        <w:rPr>
          <w:rFonts w:ascii="仿宋" w:eastAsia="仿宋" w:hAnsi="仿宋" w:hint="eastAsia"/>
          <w:sz w:val="32"/>
          <w:szCs w:val="32"/>
        </w:rPr>
        <w:t>作出</w:t>
      </w:r>
      <w:proofErr w:type="gramEnd"/>
      <w:r w:rsidRPr="00F70F86">
        <w:rPr>
          <w:rFonts w:ascii="仿宋" w:eastAsia="仿宋" w:hAnsi="仿宋" w:hint="eastAsia"/>
          <w:sz w:val="32"/>
          <w:szCs w:val="32"/>
        </w:rPr>
        <w:t>处分</w:t>
      </w:r>
      <w:r w:rsidRPr="00F70F86">
        <w:rPr>
          <w:rFonts w:ascii="仿宋" w:eastAsia="仿宋" w:hAnsi="仿宋"/>
          <w:sz w:val="32"/>
          <w:szCs w:val="32"/>
        </w:rPr>
        <w:t>的</w:t>
      </w:r>
      <w:r w:rsidRPr="00F70F86">
        <w:rPr>
          <w:rFonts w:ascii="仿宋" w:eastAsia="仿宋" w:hAnsi="仿宋" w:hint="eastAsia"/>
          <w:sz w:val="32"/>
          <w:szCs w:val="32"/>
        </w:rPr>
        <w:t>事实</w:t>
      </w:r>
      <w:r w:rsidRPr="00F70F86">
        <w:rPr>
          <w:rFonts w:ascii="仿宋" w:eastAsia="仿宋" w:hAnsi="仿宋"/>
          <w:sz w:val="32"/>
          <w:szCs w:val="32"/>
        </w:rPr>
        <w:t>和证据；</w:t>
      </w:r>
    </w:p>
    <w:p w14:paraId="2D1B2C18"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（三）处分</w:t>
      </w:r>
      <w:r w:rsidRPr="00F70F86">
        <w:rPr>
          <w:rFonts w:ascii="仿宋" w:eastAsia="仿宋" w:hAnsi="仿宋"/>
          <w:sz w:val="32"/>
          <w:szCs w:val="32"/>
        </w:rPr>
        <w:t>的种类、依据、期限；</w:t>
      </w:r>
    </w:p>
    <w:p w14:paraId="06776831"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（四）申诉</w:t>
      </w:r>
      <w:r w:rsidRPr="00F70F86">
        <w:rPr>
          <w:rFonts w:ascii="仿宋" w:eastAsia="仿宋" w:hAnsi="仿宋"/>
          <w:sz w:val="32"/>
          <w:szCs w:val="32"/>
        </w:rPr>
        <w:t>的途径和期限；</w:t>
      </w:r>
    </w:p>
    <w:p w14:paraId="2DE4E09D"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（五）其他必要</w:t>
      </w:r>
      <w:r w:rsidRPr="00F70F86">
        <w:rPr>
          <w:rFonts w:ascii="仿宋" w:eastAsia="仿宋" w:hAnsi="仿宋"/>
          <w:sz w:val="32"/>
          <w:szCs w:val="32"/>
        </w:rPr>
        <w:t>内容。</w:t>
      </w:r>
    </w:p>
    <w:p w14:paraId="4089C572" w14:textId="77777777" w:rsidR="00DC22F3" w:rsidRPr="00F70F86" w:rsidRDefault="00DC22F3" w:rsidP="00DC22F3">
      <w:pPr>
        <w:pStyle w:val="a"/>
        <w:rPr>
          <w:rFonts w:ascii="仿宋" w:hAnsi="仿宋"/>
        </w:rPr>
      </w:pPr>
      <w:r w:rsidRPr="00F70F86">
        <w:rPr>
          <w:rFonts w:ascii="仿宋" w:hAnsi="仿宋" w:hint="eastAsia"/>
        </w:rPr>
        <w:t>处分期满，</w:t>
      </w:r>
      <w:r w:rsidRPr="00F70F86">
        <w:rPr>
          <w:rFonts w:ascii="仿宋" w:hAnsi="仿宋"/>
        </w:rPr>
        <w:t>按下列程序予以解除</w:t>
      </w:r>
      <w:r w:rsidRPr="00F70F86">
        <w:rPr>
          <w:rFonts w:ascii="仿宋" w:hAnsi="仿宋" w:hint="eastAsia"/>
        </w:rPr>
        <w:t>：</w:t>
      </w:r>
    </w:p>
    <w:p w14:paraId="00687B2A"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（一）学生受纪律处分期间，由所在学院（系、</w:t>
      </w:r>
      <w:r w:rsidRPr="00F70F86">
        <w:rPr>
          <w:rFonts w:ascii="仿宋" w:eastAsia="仿宋" w:hAnsi="仿宋"/>
          <w:sz w:val="32"/>
          <w:szCs w:val="32"/>
        </w:rPr>
        <w:t>所</w:t>
      </w:r>
      <w:r w:rsidRPr="00F70F86">
        <w:rPr>
          <w:rFonts w:ascii="仿宋" w:eastAsia="仿宋" w:hAnsi="仿宋" w:hint="eastAsia"/>
          <w:sz w:val="32"/>
          <w:szCs w:val="32"/>
        </w:rPr>
        <w:t>）进行考察；</w:t>
      </w:r>
    </w:p>
    <w:p w14:paraId="43499814"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（二）学生受</w:t>
      </w:r>
      <w:r w:rsidRPr="00F70F86">
        <w:rPr>
          <w:rFonts w:ascii="仿宋" w:eastAsia="仿宋" w:hAnsi="仿宋"/>
          <w:sz w:val="32"/>
          <w:szCs w:val="32"/>
        </w:rPr>
        <w:t>纪律处分期间，</w:t>
      </w:r>
      <w:r w:rsidRPr="00F70F86">
        <w:rPr>
          <w:rFonts w:ascii="仿宋" w:eastAsia="仿宋" w:hAnsi="仿宋" w:hint="eastAsia"/>
          <w:sz w:val="32"/>
          <w:szCs w:val="32"/>
        </w:rPr>
        <w:t>有</w:t>
      </w:r>
      <w:r w:rsidRPr="00F70F86">
        <w:rPr>
          <w:rFonts w:ascii="仿宋" w:eastAsia="仿宋" w:hAnsi="仿宋"/>
          <w:sz w:val="32"/>
          <w:szCs w:val="32"/>
        </w:rPr>
        <w:t>重大立功表现的</w:t>
      </w:r>
      <w:r w:rsidRPr="00F70F86">
        <w:rPr>
          <w:rFonts w:ascii="仿宋" w:eastAsia="仿宋" w:hAnsi="仿宋" w:hint="eastAsia"/>
          <w:sz w:val="32"/>
          <w:szCs w:val="32"/>
        </w:rPr>
        <w:t>，经</w:t>
      </w:r>
      <w:r w:rsidRPr="00F70F86">
        <w:rPr>
          <w:rFonts w:ascii="仿宋" w:eastAsia="仿宋" w:hAnsi="仿宋"/>
          <w:sz w:val="32"/>
          <w:szCs w:val="32"/>
        </w:rPr>
        <w:t>学校研究，可</w:t>
      </w:r>
      <w:r w:rsidRPr="00F70F86">
        <w:rPr>
          <w:rFonts w:ascii="仿宋" w:eastAsia="仿宋" w:hAnsi="仿宋" w:hint="eastAsia"/>
          <w:sz w:val="32"/>
          <w:szCs w:val="32"/>
        </w:rPr>
        <w:t>提前解除；</w:t>
      </w:r>
    </w:p>
    <w:p w14:paraId="795C1C58" w14:textId="77777777" w:rsidR="00DC22F3" w:rsidRPr="00F70F86" w:rsidRDefault="00DC22F3" w:rsidP="00DC22F3">
      <w:pPr>
        <w:ind w:firstLine="607"/>
        <w:rPr>
          <w:rFonts w:ascii="仿宋" w:eastAsia="仿宋" w:hAnsi="仿宋"/>
          <w:sz w:val="32"/>
          <w:szCs w:val="32"/>
        </w:rPr>
      </w:pPr>
      <w:r w:rsidRPr="00F70F86">
        <w:rPr>
          <w:rFonts w:ascii="仿宋" w:eastAsia="仿宋" w:hAnsi="仿宋" w:hint="eastAsia"/>
          <w:sz w:val="32"/>
          <w:szCs w:val="32"/>
        </w:rPr>
        <w:t>（三）处分期满当月，由本人以书面形式提出解除处分申请。提出</w:t>
      </w:r>
      <w:r w:rsidRPr="00F70F86">
        <w:rPr>
          <w:rFonts w:ascii="仿宋" w:eastAsia="仿宋" w:hAnsi="仿宋"/>
          <w:sz w:val="32"/>
          <w:szCs w:val="32"/>
        </w:rPr>
        <w:t>申请后</w:t>
      </w:r>
      <w:r w:rsidRPr="00F70F86">
        <w:rPr>
          <w:rFonts w:ascii="仿宋" w:eastAsia="仿宋" w:hAnsi="仿宋" w:hint="eastAsia"/>
          <w:sz w:val="32"/>
          <w:szCs w:val="32"/>
        </w:rPr>
        <w:t>1周内</w:t>
      </w:r>
      <w:r w:rsidRPr="00F70F86">
        <w:rPr>
          <w:rFonts w:ascii="仿宋" w:eastAsia="仿宋" w:hAnsi="仿宋"/>
          <w:sz w:val="32"/>
          <w:szCs w:val="32"/>
        </w:rPr>
        <w:t>，由所在</w:t>
      </w:r>
      <w:r w:rsidRPr="00F70F86">
        <w:rPr>
          <w:rFonts w:ascii="仿宋" w:eastAsia="仿宋" w:hAnsi="仿宋" w:hint="eastAsia"/>
          <w:sz w:val="32"/>
          <w:szCs w:val="32"/>
        </w:rPr>
        <w:t>学院（系、</w:t>
      </w:r>
      <w:r w:rsidRPr="00F70F86">
        <w:rPr>
          <w:rFonts w:ascii="仿宋" w:eastAsia="仿宋" w:hAnsi="仿宋"/>
          <w:sz w:val="32"/>
          <w:szCs w:val="32"/>
        </w:rPr>
        <w:t>所</w:t>
      </w:r>
      <w:r w:rsidRPr="00F70F86">
        <w:rPr>
          <w:rFonts w:ascii="仿宋" w:eastAsia="仿宋" w:hAnsi="仿宋" w:hint="eastAsia"/>
          <w:sz w:val="32"/>
          <w:szCs w:val="32"/>
        </w:rPr>
        <w:t>）提出初步</w:t>
      </w:r>
      <w:r w:rsidRPr="00F70F86">
        <w:rPr>
          <w:rFonts w:ascii="仿宋" w:eastAsia="仿宋" w:hAnsi="仿宋"/>
          <w:sz w:val="32"/>
          <w:szCs w:val="32"/>
        </w:rPr>
        <w:t>意见</w:t>
      </w:r>
      <w:r w:rsidRPr="00F70F86">
        <w:rPr>
          <w:rFonts w:ascii="仿宋" w:eastAsia="仿宋" w:hAnsi="仿宋" w:hint="eastAsia"/>
          <w:sz w:val="32"/>
          <w:szCs w:val="32"/>
        </w:rPr>
        <w:t>，报</w:t>
      </w:r>
      <w:r w:rsidRPr="00F70F86">
        <w:rPr>
          <w:rFonts w:ascii="仿宋" w:eastAsia="仿宋" w:hAnsi="仿宋"/>
          <w:sz w:val="32"/>
          <w:szCs w:val="32"/>
        </w:rPr>
        <w:t>学生违纪处理委员会</w:t>
      </w:r>
      <w:r w:rsidRPr="00F70F86">
        <w:rPr>
          <w:rFonts w:ascii="仿宋" w:eastAsia="仿宋" w:hAnsi="仿宋" w:hint="eastAsia"/>
          <w:sz w:val="32"/>
          <w:szCs w:val="32"/>
        </w:rPr>
        <w:t>研究决定。</w:t>
      </w:r>
    </w:p>
    <w:p w14:paraId="5DB84577" w14:textId="77777777" w:rsidR="00DC22F3" w:rsidRPr="00F70F86" w:rsidRDefault="00DC22F3" w:rsidP="00DC22F3">
      <w:pPr>
        <w:pStyle w:val="a"/>
        <w:rPr>
          <w:rFonts w:ascii="仿宋" w:hAnsi="仿宋"/>
        </w:rPr>
      </w:pPr>
      <w:r w:rsidRPr="00F70F86">
        <w:rPr>
          <w:rFonts w:ascii="仿宋" w:hAnsi="仿宋" w:hint="eastAsia"/>
        </w:rPr>
        <w:lastRenderedPageBreak/>
        <w:t>被开除学籍的学生，由学校发给学习证明，其档案、户口退回家庭户籍所在地。学生自处分决定生效之日起</w:t>
      </w:r>
      <w:r w:rsidRPr="00F70F86">
        <w:rPr>
          <w:rFonts w:ascii="仿宋" w:hAnsi="仿宋"/>
        </w:rPr>
        <w:t>5个工作日内，办理完离校手续。</w:t>
      </w:r>
    </w:p>
    <w:p w14:paraId="014DDCD9" w14:textId="77777777" w:rsidR="00DC22F3" w:rsidRPr="00F70F86" w:rsidRDefault="00DC22F3" w:rsidP="00DC22F3">
      <w:pPr>
        <w:pStyle w:val="a"/>
        <w:rPr>
          <w:rFonts w:ascii="仿宋" w:hAnsi="仿宋"/>
        </w:rPr>
      </w:pPr>
      <w:r w:rsidRPr="00F70F86">
        <w:rPr>
          <w:rFonts w:ascii="仿宋" w:hAnsi="仿宋" w:hint="eastAsia"/>
        </w:rPr>
        <w:t>学生处分决定、处分决定书、处分登记表，学生解除</w:t>
      </w:r>
      <w:r w:rsidRPr="00F70F86">
        <w:rPr>
          <w:rFonts w:ascii="仿宋" w:hAnsi="仿宋"/>
        </w:rPr>
        <w:t>处分决定</w:t>
      </w:r>
      <w:r w:rsidRPr="00F70F86">
        <w:rPr>
          <w:rFonts w:ascii="仿宋" w:hAnsi="仿宋" w:hint="eastAsia"/>
        </w:rPr>
        <w:t>、解除处分决定</w:t>
      </w:r>
      <w:r w:rsidRPr="00F70F86">
        <w:rPr>
          <w:rFonts w:ascii="仿宋" w:hAnsi="仿宋"/>
        </w:rPr>
        <w:t>书、</w:t>
      </w:r>
      <w:r w:rsidRPr="00F70F86">
        <w:rPr>
          <w:rFonts w:ascii="仿宋" w:hAnsi="仿宋" w:hint="eastAsia"/>
        </w:rPr>
        <w:t>解除处分</w:t>
      </w:r>
      <w:r w:rsidRPr="00F70F86">
        <w:rPr>
          <w:rFonts w:ascii="仿宋" w:hAnsi="仿宋"/>
        </w:rPr>
        <w:t>登记表</w:t>
      </w:r>
      <w:r w:rsidRPr="00F70F86">
        <w:rPr>
          <w:rFonts w:ascii="仿宋" w:hAnsi="仿宋" w:hint="eastAsia"/>
        </w:rPr>
        <w:t>，学生申诉复查结论相关材料等，分别真实完整地归入学校文书档案和学生本人档案。对学生开除学籍的处分决定书，学校按规定报陕西省教育厅备案。</w:t>
      </w:r>
    </w:p>
    <w:p w14:paraId="231E128D" w14:textId="77777777" w:rsidR="00DC22F3" w:rsidRPr="000A70F1" w:rsidRDefault="00DC22F3" w:rsidP="00DC22F3">
      <w:pPr>
        <w:pStyle w:val="1"/>
      </w:pPr>
      <w:r w:rsidRPr="000A70F1">
        <w:t>附则</w:t>
      </w:r>
    </w:p>
    <w:p w14:paraId="53BA7B06" w14:textId="77777777" w:rsidR="00DC22F3" w:rsidRPr="000A70F1" w:rsidRDefault="00DC22F3" w:rsidP="00DC22F3">
      <w:pPr>
        <w:pStyle w:val="a"/>
      </w:pPr>
      <w:r w:rsidRPr="000A70F1">
        <w:rPr>
          <w:rFonts w:hint="eastAsia"/>
        </w:rPr>
        <w:t>对</w:t>
      </w:r>
      <w:r w:rsidRPr="000A70F1">
        <w:t>具有西北农林科技大学</w:t>
      </w:r>
      <w:r w:rsidRPr="000A70F1">
        <w:rPr>
          <w:rFonts w:hint="eastAsia"/>
        </w:rPr>
        <w:t>学籍，</w:t>
      </w:r>
      <w:r w:rsidRPr="000A70F1">
        <w:t>在西北农林科技大学</w:t>
      </w:r>
      <w:r w:rsidRPr="000A70F1">
        <w:rPr>
          <w:rFonts w:hint="eastAsia"/>
        </w:rPr>
        <w:t>接受</w:t>
      </w:r>
      <w:r w:rsidRPr="000A70F1">
        <w:t>成人高等学</w:t>
      </w:r>
      <w:r w:rsidRPr="000A70F1">
        <w:rPr>
          <w:rFonts w:hint="eastAsia"/>
        </w:rPr>
        <w:t>历教育的学生、访学生、港澳台侨学生、国际学生的管理，参照本规定实施。</w:t>
      </w:r>
    </w:p>
    <w:p w14:paraId="340E6551" w14:textId="77777777" w:rsidR="00DC22F3" w:rsidRPr="000A70F1" w:rsidRDefault="00DC22F3" w:rsidP="00DC22F3">
      <w:pPr>
        <w:pStyle w:val="a"/>
      </w:pPr>
      <w:r w:rsidRPr="000A70F1">
        <w:rPr>
          <w:rFonts w:hint="eastAsia"/>
        </w:rPr>
        <w:t>本规定</w:t>
      </w:r>
      <w:r w:rsidRPr="000A70F1">
        <w:t>未涉及的违纪行为，需给予处分的，参照国家有关法规、规章处理，也可参照本</w:t>
      </w:r>
      <w:r w:rsidRPr="000A70F1">
        <w:rPr>
          <w:rFonts w:hint="eastAsia"/>
        </w:rPr>
        <w:t>规定</w:t>
      </w:r>
      <w:r w:rsidRPr="000A70F1">
        <w:t>的类似条款给予处分。</w:t>
      </w:r>
    </w:p>
    <w:p w14:paraId="2751A533" w14:textId="77777777" w:rsidR="00DC22F3" w:rsidRPr="000A70F1" w:rsidRDefault="00DC22F3" w:rsidP="00DC22F3">
      <w:pPr>
        <w:pStyle w:val="a"/>
      </w:pPr>
      <w:r w:rsidRPr="000A70F1">
        <w:rPr>
          <w:rFonts w:hint="eastAsia"/>
        </w:rPr>
        <w:t>本规定</w:t>
      </w:r>
      <w:r w:rsidRPr="000A70F1">
        <w:t>所涉及的有关情节定性，只适用于学生违纪处分。</w:t>
      </w:r>
    </w:p>
    <w:p w14:paraId="023B6807" w14:textId="77777777" w:rsidR="00DC22F3" w:rsidRPr="000A70F1" w:rsidRDefault="00DC22F3" w:rsidP="00DC22F3">
      <w:pPr>
        <w:pStyle w:val="a"/>
      </w:pPr>
      <w:r w:rsidRPr="000A70F1">
        <w:rPr>
          <w:rFonts w:hint="eastAsia"/>
        </w:rPr>
        <w:t>本规定中关于处分界限和幅度的“以上”或“以下”均包含本级在内</w:t>
      </w:r>
      <w:r w:rsidRPr="000A70F1">
        <w:t>。</w:t>
      </w:r>
    </w:p>
    <w:p w14:paraId="3C12877F" w14:textId="77777777" w:rsidR="00DC22F3" w:rsidRPr="0047308C" w:rsidRDefault="00DC22F3" w:rsidP="00DC22F3">
      <w:pPr>
        <w:pStyle w:val="a"/>
        <w:rPr>
          <w:color w:val="FF0000"/>
        </w:rPr>
      </w:pPr>
      <w:r w:rsidRPr="0047308C">
        <w:lastRenderedPageBreak/>
        <w:t>本</w:t>
      </w:r>
      <w:r w:rsidRPr="0047308C">
        <w:rPr>
          <w:rFonts w:hint="eastAsia"/>
        </w:rPr>
        <w:t>规定</w:t>
      </w:r>
      <w:r w:rsidRPr="0047308C">
        <w:t>自</w:t>
      </w:r>
      <w:r w:rsidRPr="0047308C">
        <w:rPr>
          <w:rFonts w:hint="eastAsia"/>
        </w:rPr>
        <w:t>2</w:t>
      </w:r>
      <w:r w:rsidRPr="0047308C">
        <w:t>017</w:t>
      </w:r>
      <w:r w:rsidRPr="0047308C">
        <w:rPr>
          <w:rFonts w:hint="eastAsia"/>
        </w:rPr>
        <w:t>年</w:t>
      </w:r>
      <w:r w:rsidRPr="0047308C">
        <w:rPr>
          <w:rFonts w:hint="eastAsia"/>
        </w:rPr>
        <w:t>9</w:t>
      </w:r>
      <w:r w:rsidRPr="0047308C">
        <w:rPr>
          <w:rFonts w:hint="eastAsia"/>
        </w:rPr>
        <w:t>月</w:t>
      </w:r>
      <w:r w:rsidRPr="0047308C">
        <w:rPr>
          <w:rFonts w:hint="eastAsia"/>
        </w:rPr>
        <w:t>1</w:t>
      </w:r>
      <w:r w:rsidRPr="0047308C">
        <w:rPr>
          <w:rFonts w:hint="eastAsia"/>
        </w:rPr>
        <w:t>日</w:t>
      </w:r>
      <w:r w:rsidRPr="0047308C">
        <w:t>起施行</w:t>
      </w:r>
      <w:r w:rsidRPr="0047308C">
        <w:rPr>
          <w:rFonts w:hint="eastAsia"/>
        </w:rPr>
        <w:t>，同时废止《西北农林科技大学违纪处分</w:t>
      </w:r>
      <w:r w:rsidRPr="0047308C">
        <w:t>规定</w:t>
      </w:r>
      <w:r w:rsidRPr="0047308C">
        <w:rPr>
          <w:rFonts w:hint="eastAsia"/>
        </w:rPr>
        <w:t>》（</w:t>
      </w:r>
      <w:proofErr w:type="gramStart"/>
      <w:r w:rsidRPr="0047308C">
        <w:rPr>
          <w:rFonts w:hint="eastAsia"/>
        </w:rPr>
        <w:t>校学发</w:t>
      </w:r>
      <w:proofErr w:type="gramEnd"/>
      <w:r w:rsidRPr="0047308C">
        <w:t>〔</w:t>
      </w:r>
      <w:r w:rsidRPr="0047308C">
        <w:rPr>
          <w:rFonts w:hint="eastAsia"/>
        </w:rPr>
        <w:t>2005</w:t>
      </w:r>
      <w:r w:rsidRPr="0047308C">
        <w:t>〕</w:t>
      </w:r>
      <w:r w:rsidRPr="0047308C">
        <w:rPr>
          <w:rFonts w:hint="eastAsia"/>
        </w:rPr>
        <w:t>345</w:t>
      </w:r>
      <w:r w:rsidRPr="0047308C">
        <w:rPr>
          <w:rFonts w:hint="eastAsia"/>
        </w:rPr>
        <w:t>号）、</w:t>
      </w:r>
      <w:r w:rsidRPr="0047308C">
        <w:t>《</w:t>
      </w:r>
      <w:r w:rsidRPr="0047308C">
        <w:rPr>
          <w:rFonts w:hint="eastAsia"/>
        </w:rPr>
        <w:t>西北农林科技大学本科生</w:t>
      </w:r>
      <w:r w:rsidRPr="0047308C">
        <w:t>考试违纪与作弊处理实施细则》</w:t>
      </w:r>
      <w:r w:rsidRPr="0047308C">
        <w:rPr>
          <w:rFonts w:hint="eastAsia"/>
        </w:rPr>
        <w:t>（</w:t>
      </w:r>
      <w:proofErr w:type="gramStart"/>
      <w:r w:rsidRPr="0047308C">
        <w:rPr>
          <w:rFonts w:hint="eastAsia"/>
        </w:rPr>
        <w:t>校</w:t>
      </w:r>
      <w:r w:rsidRPr="0047308C">
        <w:t>教</w:t>
      </w:r>
      <w:proofErr w:type="gramEnd"/>
      <w:r w:rsidRPr="0047308C">
        <w:t>发〔</w:t>
      </w:r>
      <w:r w:rsidRPr="0047308C">
        <w:rPr>
          <w:rFonts w:hint="eastAsia"/>
        </w:rPr>
        <w:t>2013</w:t>
      </w:r>
      <w:r w:rsidRPr="0047308C">
        <w:t>〕</w:t>
      </w:r>
      <w:r w:rsidRPr="0047308C">
        <w:rPr>
          <w:rFonts w:hint="eastAsia"/>
        </w:rPr>
        <w:t>135</w:t>
      </w:r>
      <w:r w:rsidRPr="0047308C">
        <w:rPr>
          <w:rFonts w:hint="eastAsia"/>
        </w:rPr>
        <w:t>号）。</w:t>
      </w:r>
    </w:p>
    <w:p w14:paraId="2DE4DA66" w14:textId="77777777" w:rsidR="00DC22F3" w:rsidRPr="000A70F1" w:rsidRDefault="00DC22F3" w:rsidP="00DC22F3">
      <w:pPr>
        <w:pStyle w:val="a"/>
        <w:spacing w:after="312"/>
      </w:pPr>
      <w:r w:rsidRPr="000A70F1">
        <w:t>本规定由学生工作处</w:t>
      </w:r>
      <w:r w:rsidRPr="000A70F1">
        <w:rPr>
          <w:rFonts w:hint="eastAsia"/>
        </w:rPr>
        <w:t>、研究生</w:t>
      </w:r>
      <w:r w:rsidRPr="000A70F1">
        <w:t>院</w:t>
      </w:r>
      <w:r w:rsidRPr="000A70F1">
        <w:rPr>
          <w:rFonts w:hint="eastAsia"/>
        </w:rPr>
        <w:t>、</w:t>
      </w:r>
      <w:r w:rsidRPr="000A70F1">
        <w:t>教务处负责解</w:t>
      </w:r>
      <w:r w:rsidRPr="000A70F1">
        <w:rPr>
          <w:rFonts w:hint="eastAsia"/>
        </w:rPr>
        <w:t>释。</w:t>
      </w:r>
    </w:p>
    <w:p w14:paraId="3F9B3B91" w14:textId="77777777" w:rsidR="00DC22F3" w:rsidRPr="00690050" w:rsidRDefault="00DC22F3" w:rsidP="00DC22F3">
      <w:pPr>
        <w:sectPr w:rsidR="00DC22F3" w:rsidRPr="00690050" w:rsidSect="00E03E89">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12"/>
        </w:sectPr>
      </w:pPr>
    </w:p>
    <w:p w14:paraId="41491293" w14:textId="77777777" w:rsidR="00DC22F3" w:rsidRPr="00690050" w:rsidRDefault="00DC22F3" w:rsidP="00DC22F3"/>
    <w:p w14:paraId="2B5A76A2" w14:textId="77777777" w:rsidR="00DC22F3" w:rsidRDefault="00DC22F3" w:rsidP="00DC22F3">
      <w:pPr>
        <w:rPr>
          <w:rFonts w:ascii="黑体" w:eastAsia="黑体"/>
          <w:sz w:val="32"/>
          <w:szCs w:val="32"/>
          <w:shd w:val="clear" w:color="auto" w:fill="FFFFFF"/>
        </w:rPr>
      </w:pPr>
    </w:p>
    <w:p w14:paraId="4885E78A" w14:textId="77777777" w:rsidR="00DC22F3" w:rsidRDefault="00DC22F3" w:rsidP="00DC22F3">
      <w:pPr>
        <w:spacing w:line="500" w:lineRule="exact"/>
        <w:rPr>
          <w:rFonts w:ascii="仿宋_GB2312" w:eastAsia="仿宋_GB2312"/>
          <w:sz w:val="32"/>
          <w:szCs w:val="32"/>
        </w:rPr>
      </w:pPr>
    </w:p>
    <w:p w14:paraId="541065EF" w14:textId="77777777" w:rsidR="00DC22F3" w:rsidRDefault="00DC22F3" w:rsidP="00DC22F3">
      <w:pPr>
        <w:spacing w:line="500" w:lineRule="exact"/>
        <w:rPr>
          <w:rFonts w:ascii="仿宋_GB2312" w:eastAsia="仿宋_GB2312"/>
          <w:sz w:val="32"/>
          <w:szCs w:val="32"/>
        </w:rPr>
      </w:pPr>
    </w:p>
    <w:p w14:paraId="142362A2" w14:textId="77777777" w:rsidR="00DC22F3" w:rsidRDefault="00DC22F3" w:rsidP="00DC22F3">
      <w:pPr>
        <w:spacing w:line="500" w:lineRule="exact"/>
        <w:rPr>
          <w:rFonts w:ascii="仿宋_GB2312" w:eastAsia="仿宋_GB2312"/>
          <w:sz w:val="32"/>
          <w:szCs w:val="32"/>
        </w:rPr>
      </w:pPr>
    </w:p>
    <w:p w14:paraId="2C8BAE67" w14:textId="77777777" w:rsidR="00DC22F3" w:rsidRDefault="00DC22F3" w:rsidP="00DC22F3">
      <w:pPr>
        <w:spacing w:line="500" w:lineRule="exact"/>
        <w:rPr>
          <w:rFonts w:ascii="仿宋_GB2312" w:eastAsia="仿宋_GB2312"/>
          <w:sz w:val="32"/>
          <w:szCs w:val="32"/>
        </w:rPr>
      </w:pPr>
    </w:p>
    <w:p w14:paraId="05AE7F30" w14:textId="77777777" w:rsidR="00DC22F3" w:rsidRDefault="00DC22F3" w:rsidP="00DC22F3">
      <w:pPr>
        <w:spacing w:line="500" w:lineRule="exact"/>
        <w:rPr>
          <w:rFonts w:ascii="仿宋_GB2312" w:eastAsia="仿宋_GB2312"/>
          <w:sz w:val="32"/>
          <w:szCs w:val="32"/>
        </w:rPr>
      </w:pPr>
    </w:p>
    <w:p w14:paraId="1251F8C8" w14:textId="77777777" w:rsidR="00DC22F3" w:rsidRDefault="00DC22F3" w:rsidP="00DC22F3">
      <w:pPr>
        <w:spacing w:line="500" w:lineRule="exact"/>
        <w:rPr>
          <w:rFonts w:ascii="仿宋_GB2312" w:eastAsia="仿宋_GB2312"/>
          <w:sz w:val="32"/>
          <w:szCs w:val="32"/>
        </w:rPr>
      </w:pPr>
    </w:p>
    <w:p w14:paraId="6DC1C7CD" w14:textId="77777777" w:rsidR="00DC22F3" w:rsidRDefault="00DC22F3" w:rsidP="00DC22F3">
      <w:pPr>
        <w:spacing w:line="500" w:lineRule="exact"/>
        <w:rPr>
          <w:rFonts w:ascii="仿宋_GB2312" w:eastAsia="仿宋_GB2312"/>
          <w:sz w:val="32"/>
          <w:szCs w:val="32"/>
        </w:rPr>
      </w:pPr>
    </w:p>
    <w:p w14:paraId="3E1AF7B0" w14:textId="77777777" w:rsidR="00DC22F3" w:rsidRDefault="00DC22F3" w:rsidP="00DC22F3">
      <w:pPr>
        <w:spacing w:line="500" w:lineRule="exact"/>
        <w:rPr>
          <w:rFonts w:ascii="仿宋_GB2312" w:eastAsia="仿宋_GB2312"/>
          <w:sz w:val="32"/>
          <w:szCs w:val="32"/>
        </w:rPr>
      </w:pPr>
    </w:p>
    <w:p w14:paraId="2B9CEA4A" w14:textId="77777777" w:rsidR="00DC22F3" w:rsidRDefault="00DC22F3" w:rsidP="00DC22F3">
      <w:pPr>
        <w:spacing w:line="500" w:lineRule="exact"/>
        <w:rPr>
          <w:rFonts w:ascii="仿宋_GB2312" w:eastAsia="仿宋_GB2312"/>
          <w:sz w:val="32"/>
          <w:szCs w:val="32"/>
        </w:rPr>
      </w:pPr>
    </w:p>
    <w:p w14:paraId="3DD4DA12" w14:textId="77777777" w:rsidR="00DC22F3" w:rsidRDefault="00DC22F3" w:rsidP="00DC22F3">
      <w:pPr>
        <w:spacing w:line="500" w:lineRule="exact"/>
        <w:rPr>
          <w:rFonts w:ascii="仿宋_GB2312" w:eastAsia="仿宋_GB2312"/>
          <w:sz w:val="32"/>
          <w:szCs w:val="32"/>
        </w:rPr>
      </w:pPr>
    </w:p>
    <w:p w14:paraId="29BEBF6E" w14:textId="77777777" w:rsidR="00DC22F3" w:rsidRDefault="00DC22F3" w:rsidP="00DC22F3">
      <w:pPr>
        <w:spacing w:line="500" w:lineRule="exact"/>
        <w:rPr>
          <w:rFonts w:ascii="仿宋_GB2312" w:eastAsia="仿宋_GB2312"/>
          <w:sz w:val="32"/>
          <w:szCs w:val="32"/>
        </w:rPr>
      </w:pPr>
    </w:p>
    <w:p w14:paraId="15C29F1A" w14:textId="77777777" w:rsidR="00DC22F3" w:rsidRDefault="00DC22F3" w:rsidP="00DC22F3">
      <w:pPr>
        <w:spacing w:line="500" w:lineRule="exact"/>
        <w:rPr>
          <w:rFonts w:ascii="仿宋_GB2312" w:eastAsia="仿宋_GB2312"/>
          <w:sz w:val="32"/>
          <w:szCs w:val="32"/>
        </w:rPr>
      </w:pPr>
    </w:p>
    <w:p w14:paraId="665E6E80" w14:textId="77777777" w:rsidR="00DC22F3" w:rsidRDefault="00DC22F3" w:rsidP="00DC22F3">
      <w:pPr>
        <w:spacing w:line="500" w:lineRule="exact"/>
        <w:rPr>
          <w:rFonts w:ascii="仿宋_GB2312" w:eastAsia="仿宋_GB2312"/>
          <w:sz w:val="32"/>
          <w:szCs w:val="32"/>
        </w:rPr>
      </w:pPr>
    </w:p>
    <w:p w14:paraId="4FC21E55" w14:textId="77777777" w:rsidR="00DC22F3" w:rsidRDefault="00DC22F3" w:rsidP="00DC22F3">
      <w:pPr>
        <w:spacing w:line="500" w:lineRule="exact"/>
        <w:rPr>
          <w:rFonts w:ascii="仿宋_GB2312" w:eastAsia="仿宋_GB2312"/>
          <w:sz w:val="32"/>
          <w:szCs w:val="32"/>
        </w:rPr>
      </w:pPr>
    </w:p>
    <w:p w14:paraId="65128A0E" w14:textId="77777777" w:rsidR="00DC22F3" w:rsidRDefault="00DC22F3" w:rsidP="00DC22F3">
      <w:pPr>
        <w:spacing w:line="500" w:lineRule="exact"/>
        <w:rPr>
          <w:rFonts w:ascii="仿宋_GB2312" w:eastAsia="仿宋_GB2312"/>
          <w:sz w:val="32"/>
          <w:szCs w:val="32"/>
        </w:rPr>
      </w:pPr>
    </w:p>
    <w:p w14:paraId="13471980" w14:textId="77777777" w:rsidR="00DC22F3" w:rsidRDefault="00DC22F3" w:rsidP="00DC22F3">
      <w:pPr>
        <w:spacing w:line="500" w:lineRule="exact"/>
        <w:rPr>
          <w:rFonts w:ascii="仿宋_GB2312" w:eastAsia="仿宋_GB2312"/>
          <w:sz w:val="32"/>
          <w:szCs w:val="32"/>
        </w:rPr>
      </w:pPr>
    </w:p>
    <w:p w14:paraId="29A9F1E2" w14:textId="77777777" w:rsidR="00DC22F3" w:rsidRDefault="00DC22F3" w:rsidP="00DC22F3">
      <w:pPr>
        <w:spacing w:line="500" w:lineRule="exact"/>
        <w:rPr>
          <w:rFonts w:ascii="仿宋_GB2312" w:eastAsia="仿宋_GB2312"/>
          <w:sz w:val="32"/>
          <w:szCs w:val="32"/>
        </w:rPr>
      </w:pPr>
    </w:p>
    <w:p w14:paraId="77B12F49" w14:textId="77777777" w:rsidR="00DC22F3" w:rsidRDefault="00DC22F3" w:rsidP="00DC22F3">
      <w:pPr>
        <w:spacing w:line="500" w:lineRule="exact"/>
        <w:rPr>
          <w:rFonts w:ascii="仿宋_GB2312" w:eastAsia="仿宋_GB2312"/>
          <w:sz w:val="32"/>
          <w:szCs w:val="32"/>
        </w:rPr>
      </w:pPr>
    </w:p>
    <w:p w14:paraId="636FE899" w14:textId="77777777" w:rsidR="00DC22F3" w:rsidRDefault="00DC22F3" w:rsidP="00DC22F3">
      <w:pPr>
        <w:spacing w:line="500" w:lineRule="exact"/>
        <w:rPr>
          <w:rFonts w:ascii="仿宋_GB2312" w:eastAsia="仿宋_GB2312"/>
          <w:sz w:val="32"/>
          <w:szCs w:val="32"/>
        </w:rPr>
      </w:pPr>
    </w:p>
    <w:p w14:paraId="573B10C5" w14:textId="77777777" w:rsidR="00DC22F3" w:rsidRDefault="00DC22F3" w:rsidP="00DC22F3">
      <w:pPr>
        <w:spacing w:line="500" w:lineRule="exact"/>
        <w:rPr>
          <w:rFonts w:ascii="仿宋_GB2312" w:eastAsia="仿宋_GB2312"/>
          <w:sz w:val="32"/>
          <w:szCs w:val="32"/>
        </w:rPr>
      </w:pPr>
    </w:p>
    <w:p w14:paraId="0FFF3195" w14:textId="154B448A" w:rsidR="00DC22F3" w:rsidRPr="003D734A" w:rsidRDefault="00DC22F3" w:rsidP="00DC22F3">
      <w:pPr>
        <w:spacing w:line="520" w:lineRule="exact"/>
        <w:rPr>
          <w:rFonts w:ascii="仿宋_GB2312" w:eastAsia="仿宋_GB2312"/>
          <w:sz w:val="28"/>
          <w:szCs w:val="28"/>
          <w:shd w:val="clear" w:color="auto" w:fill="FFFFFF"/>
        </w:rPr>
      </w:pPr>
      <w:r w:rsidRPr="0048102A">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14:anchorId="3984B1B7" wp14:editId="7285E265">
                <wp:simplePos x="0" y="0"/>
                <wp:positionH relativeFrom="column">
                  <wp:posOffset>0</wp:posOffset>
                </wp:positionH>
                <wp:positionV relativeFrom="paragraph">
                  <wp:posOffset>34925</wp:posOffset>
                </wp:positionV>
                <wp:extent cx="5621020" cy="6985"/>
                <wp:effectExtent l="8255" t="15240" r="9525" b="63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12C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r w:rsidRPr="003D734A">
        <w:rPr>
          <w:rFonts w:ascii="仿宋_GB2312" w:eastAsia="仿宋_GB2312" w:hint="eastAsia"/>
          <w:sz w:val="28"/>
          <w:szCs w:val="28"/>
          <w:shd w:val="clear" w:color="auto" w:fill="FFFFFF"/>
        </w:rPr>
        <w:t>：校领导。</w:t>
      </w:r>
    </w:p>
    <w:p w14:paraId="4C1DD6B4" w14:textId="6DB8D1AE" w:rsidR="00DC22F3" w:rsidRPr="003D734A" w:rsidRDefault="00DC22F3" w:rsidP="00DC22F3">
      <w:pPr>
        <w:spacing w:line="520" w:lineRule="exact"/>
        <w:rPr>
          <w:rFonts w:ascii="仿宋_GB2312" w:eastAsia="仿宋_GB2312"/>
          <w:sz w:val="32"/>
          <w:szCs w:val="32"/>
        </w:rPr>
      </w:pPr>
      <w:r w:rsidRPr="00EB1372">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14:anchorId="32A295A5" wp14:editId="386DF766">
                <wp:simplePos x="0" y="0"/>
                <wp:positionH relativeFrom="column">
                  <wp:posOffset>-20955</wp:posOffset>
                </wp:positionH>
                <wp:positionV relativeFrom="paragraph">
                  <wp:posOffset>344170</wp:posOffset>
                </wp:positionV>
                <wp:extent cx="5652770" cy="7620"/>
                <wp:effectExtent l="6350" t="6985" r="825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506DB"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sidRPr="00EB1372">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14:anchorId="22539E74" wp14:editId="53295E79">
                <wp:simplePos x="0" y="0"/>
                <wp:positionH relativeFrom="column">
                  <wp:posOffset>-9525</wp:posOffset>
                </wp:positionH>
                <wp:positionV relativeFrom="paragraph">
                  <wp:posOffset>22225</wp:posOffset>
                </wp:positionV>
                <wp:extent cx="5630545" cy="4445"/>
                <wp:effectExtent l="8255" t="8890"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C7979"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3D734A">
        <w:rPr>
          <w:rFonts w:ascii="仿宋_GB2312" w:eastAsia="仿宋_GB2312" w:hint="eastAsia"/>
          <w:sz w:val="28"/>
          <w:szCs w:val="28"/>
          <w:shd w:val="clear" w:color="auto" w:fill="FFFFFF"/>
        </w:rPr>
        <w:t xml:space="preserve"> 201</w:t>
      </w:r>
      <w:r>
        <w:rPr>
          <w:rFonts w:ascii="仿宋_GB2312" w:eastAsia="仿宋_GB2312" w:hint="eastAsia"/>
          <w:sz w:val="28"/>
          <w:szCs w:val="28"/>
          <w:shd w:val="clear" w:color="auto" w:fill="FFFFFF"/>
        </w:rPr>
        <w:t>7</w:t>
      </w:r>
      <w:r w:rsidRPr="003D734A">
        <w:rPr>
          <w:rFonts w:ascii="仿宋_GB2312" w:eastAsia="仿宋_GB2312" w:hint="eastAsia"/>
          <w:sz w:val="28"/>
          <w:szCs w:val="28"/>
          <w:shd w:val="clear" w:color="auto" w:fill="FFFFFF"/>
        </w:rPr>
        <w:t>年</w:t>
      </w:r>
      <w:r>
        <w:rPr>
          <w:rFonts w:ascii="仿宋_GB2312" w:eastAsia="仿宋_GB2312" w:hint="eastAsia"/>
          <w:sz w:val="28"/>
          <w:szCs w:val="28"/>
          <w:shd w:val="clear" w:color="auto" w:fill="FFFFFF"/>
        </w:rPr>
        <w:t>7</w:t>
      </w:r>
      <w:r w:rsidRPr="003D734A">
        <w:rPr>
          <w:rFonts w:ascii="仿宋_GB2312" w:eastAsia="仿宋_GB2312" w:hint="eastAsia"/>
          <w:sz w:val="28"/>
          <w:szCs w:val="28"/>
          <w:shd w:val="clear" w:color="auto" w:fill="FFFFFF"/>
        </w:rPr>
        <w:t>月</w:t>
      </w:r>
      <w:r>
        <w:rPr>
          <w:rFonts w:ascii="仿宋_GB2312" w:eastAsia="仿宋_GB2312" w:hint="eastAsia"/>
          <w:sz w:val="28"/>
          <w:szCs w:val="28"/>
          <w:shd w:val="clear" w:color="auto" w:fill="FFFFFF"/>
        </w:rPr>
        <w:t>28</w:t>
      </w:r>
      <w:r w:rsidRPr="003D734A">
        <w:rPr>
          <w:rFonts w:ascii="仿宋_GB2312" w:eastAsia="仿宋_GB2312" w:hint="eastAsia"/>
          <w:sz w:val="28"/>
          <w:szCs w:val="28"/>
          <w:shd w:val="clear" w:color="auto" w:fill="FFFFFF"/>
        </w:rPr>
        <w:t>日印</w:t>
      </w:r>
      <w:r w:rsidRPr="003D734A">
        <w:rPr>
          <w:rFonts w:ascii="仿宋_GB2312" w:eastAsia="仿宋_GB2312" w:hint="eastAsia"/>
          <w:sz w:val="32"/>
          <w:szCs w:val="32"/>
        </w:rPr>
        <w:t>发</w:t>
      </w:r>
    </w:p>
    <w:p w14:paraId="2FC28C5C" w14:textId="77777777" w:rsidR="00DC22F3" w:rsidRPr="00052F7A" w:rsidRDefault="00DC22F3" w:rsidP="00DC22F3"/>
    <w:p w14:paraId="558F7E83" w14:textId="77777777" w:rsidR="00DC22F3" w:rsidRPr="00D22167" w:rsidRDefault="00DC22F3" w:rsidP="00DC22F3"/>
    <w:p w14:paraId="6CB66AE3" w14:textId="77777777" w:rsidR="002F132B" w:rsidRPr="00DC22F3" w:rsidRDefault="002F132B"/>
    <w:sectPr w:rsidR="002F132B" w:rsidRPr="00DC22F3" w:rsidSect="00DC3AA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2D1A0" w14:textId="77777777" w:rsidR="008257F0" w:rsidRDefault="008257F0" w:rsidP="00DC22F3">
      <w:r>
        <w:separator/>
      </w:r>
    </w:p>
  </w:endnote>
  <w:endnote w:type="continuationSeparator" w:id="0">
    <w:p w14:paraId="685C7317" w14:textId="77777777" w:rsidR="008257F0" w:rsidRDefault="008257F0" w:rsidP="00DC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C6DD" w14:textId="77777777" w:rsidR="00DC22F3" w:rsidRDefault="00DC22F3">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610B" w14:textId="77777777" w:rsidR="00DC22F3" w:rsidRDefault="00DC22F3">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4529" w14:textId="77777777" w:rsidR="00DC22F3" w:rsidRDefault="00DC22F3">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280E" w14:textId="77777777" w:rsidR="008257F0" w:rsidRDefault="008257F0" w:rsidP="00DC22F3">
      <w:r>
        <w:separator/>
      </w:r>
    </w:p>
  </w:footnote>
  <w:footnote w:type="continuationSeparator" w:id="0">
    <w:p w14:paraId="2DD79008" w14:textId="77777777" w:rsidR="008257F0" w:rsidRDefault="008257F0" w:rsidP="00DC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404D" w14:textId="77777777" w:rsidR="00DC22F3" w:rsidRDefault="00DC22F3">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EDF6" w14:textId="77777777" w:rsidR="00DC22F3" w:rsidRPr="00F3788F" w:rsidRDefault="00DC22F3" w:rsidP="00E03E89">
    <w:pPr>
      <w:ind w:left="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03CB" w14:textId="77777777" w:rsidR="00DC22F3" w:rsidRDefault="00DC22F3">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6165"/>
    <w:multiLevelType w:val="hybridMultilevel"/>
    <w:tmpl w:val="7B525C86"/>
    <w:lvl w:ilvl="0" w:tplc="E05600B2">
      <w:start w:val="1"/>
      <w:numFmt w:val="chineseCountingThousand"/>
      <w:pStyle w:val="a"/>
      <w:lvlText w:val="第%1条"/>
      <w:lvlJc w:val="left"/>
      <w:pPr>
        <w:ind w:left="1554" w:hanging="420"/>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C33CB6"/>
    <w:multiLevelType w:val="hybridMultilevel"/>
    <w:tmpl w:val="A656A124"/>
    <w:lvl w:ilvl="0" w:tplc="889EB870">
      <w:start w:val="1"/>
      <w:numFmt w:val="chineseCountingThousand"/>
      <w:pStyle w:val="1"/>
      <w:lvlText w:val="第%1章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2B"/>
    <w:rsid w:val="002F132B"/>
    <w:rsid w:val="008257F0"/>
    <w:rsid w:val="00A5078A"/>
    <w:rsid w:val="00D54331"/>
    <w:rsid w:val="00DC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0DFBA"/>
  <w15:chartTrackingRefBased/>
  <w15:docId w15:val="{07FF962B-005A-4FB4-9965-5C90049E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C22F3"/>
    <w:pPr>
      <w:widowControl w:val="0"/>
      <w:jc w:val="both"/>
    </w:pPr>
    <w:rPr>
      <w:rFonts w:ascii="Times New Roman" w:eastAsia="宋体" w:hAnsi="Times New Roman" w:cs="Times New Roman"/>
      <w:szCs w:val="24"/>
    </w:rPr>
  </w:style>
  <w:style w:type="paragraph" w:styleId="1">
    <w:name w:val="heading 1"/>
    <w:aliases w:val="一级标题"/>
    <w:next w:val="a0"/>
    <w:link w:val="11"/>
    <w:uiPriority w:val="9"/>
    <w:qFormat/>
    <w:rsid w:val="00DC22F3"/>
    <w:pPr>
      <w:keepNext/>
      <w:keepLines/>
      <w:numPr>
        <w:numId w:val="2"/>
      </w:numPr>
      <w:spacing w:line="360" w:lineRule="auto"/>
      <w:jc w:val="center"/>
      <w:outlineLvl w:val="0"/>
    </w:pPr>
    <w:rPr>
      <w:rFonts w:ascii="仿宋_GB2312" w:eastAsia="黑体" w:hAnsi="Calibri" w:cs="Times New Roman"/>
      <w:b/>
      <w:bCs/>
      <w:kern w:val="44"/>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C22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22F3"/>
    <w:rPr>
      <w:sz w:val="18"/>
      <w:szCs w:val="18"/>
    </w:rPr>
  </w:style>
  <w:style w:type="paragraph" w:styleId="a6">
    <w:name w:val="footer"/>
    <w:basedOn w:val="a0"/>
    <w:link w:val="a7"/>
    <w:uiPriority w:val="99"/>
    <w:unhideWhenUsed/>
    <w:rsid w:val="00DC22F3"/>
    <w:pPr>
      <w:tabs>
        <w:tab w:val="center" w:pos="4153"/>
        <w:tab w:val="right" w:pos="8306"/>
      </w:tabs>
      <w:snapToGrid w:val="0"/>
      <w:jc w:val="left"/>
    </w:pPr>
    <w:rPr>
      <w:sz w:val="18"/>
      <w:szCs w:val="18"/>
    </w:rPr>
  </w:style>
  <w:style w:type="character" w:customStyle="1" w:styleId="a7">
    <w:name w:val="页脚 字符"/>
    <w:basedOn w:val="a1"/>
    <w:link w:val="a6"/>
    <w:uiPriority w:val="99"/>
    <w:rsid w:val="00DC22F3"/>
    <w:rPr>
      <w:sz w:val="18"/>
      <w:szCs w:val="18"/>
    </w:rPr>
  </w:style>
  <w:style w:type="character" w:customStyle="1" w:styleId="10">
    <w:name w:val="标题 1 字符"/>
    <w:basedOn w:val="a1"/>
    <w:uiPriority w:val="9"/>
    <w:rsid w:val="00DC22F3"/>
    <w:rPr>
      <w:rFonts w:ascii="Times New Roman" w:eastAsia="宋体" w:hAnsi="Times New Roman" w:cs="Times New Roman"/>
      <w:b/>
      <w:bCs/>
      <w:kern w:val="44"/>
      <w:sz w:val="44"/>
      <w:szCs w:val="44"/>
    </w:rPr>
  </w:style>
  <w:style w:type="paragraph" w:styleId="a8">
    <w:name w:val="Plain Text"/>
    <w:basedOn w:val="a0"/>
    <w:link w:val="a9"/>
    <w:rsid w:val="00DC22F3"/>
    <w:rPr>
      <w:rFonts w:ascii="宋体" w:hAnsi="Courier New" w:cs="Courier New"/>
      <w:szCs w:val="21"/>
    </w:rPr>
  </w:style>
  <w:style w:type="character" w:customStyle="1" w:styleId="a9">
    <w:name w:val="纯文本 字符"/>
    <w:basedOn w:val="a1"/>
    <w:link w:val="a8"/>
    <w:rsid w:val="00DC22F3"/>
    <w:rPr>
      <w:rFonts w:ascii="宋体" w:eastAsia="宋体" w:hAnsi="Courier New" w:cs="Courier New"/>
      <w:szCs w:val="21"/>
    </w:rPr>
  </w:style>
  <w:style w:type="character" w:customStyle="1" w:styleId="Char">
    <w:name w:val="页眉 Char"/>
    <w:basedOn w:val="a1"/>
    <w:uiPriority w:val="99"/>
    <w:rsid w:val="00DC22F3"/>
    <w:rPr>
      <w:kern w:val="2"/>
      <w:sz w:val="18"/>
      <w:szCs w:val="18"/>
    </w:rPr>
  </w:style>
  <w:style w:type="character" w:customStyle="1" w:styleId="Char0">
    <w:name w:val="页脚 Char"/>
    <w:basedOn w:val="a1"/>
    <w:uiPriority w:val="99"/>
    <w:rsid w:val="00DC22F3"/>
    <w:rPr>
      <w:kern w:val="2"/>
      <w:sz w:val="18"/>
      <w:szCs w:val="18"/>
    </w:rPr>
  </w:style>
  <w:style w:type="character" w:customStyle="1" w:styleId="11">
    <w:name w:val="标题 1 字符1"/>
    <w:aliases w:val="一级标题 字符"/>
    <w:basedOn w:val="a1"/>
    <w:link w:val="1"/>
    <w:uiPriority w:val="9"/>
    <w:rsid w:val="00DC22F3"/>
    <w:rPr>
      <w:rFonts w:ascii="仿宋_GB2312" w:eastAsia="黑体" w:hAnsi="Calibri" w:cs="Times New Roman"/>
      <w:b/>
      <w:bCs/>
      <w:kern w:val="44"/>
      <w:sz w:val="32"/>
      <w:szCs w:val="28"/>
    </w:rPr>
  </w:style>
  <w:style w:type="paragraph" w:styleId="aa">
    <w:name w:val="Title"/>
    <w:basedOn w:val="a0"/>
    <w:next w:val="a0"/>
    <w:link w:val="12"/>
    <w:uiPriority w:val="10"/>
    <w:qFormat/>
    <w:rsid w:val="00DC22F3"/>
    <w:pPr>
      <w:spacing w:afterLines="100"/>
      <w:jc w:val="center"/>
      <w:outlineLvl w:val="0"/>
    </w:pPr>
    <w:rPr>
      <w:rFonts w:ascii="方正小标宋_GBK" w:eastAsia="方正小标宋_GBK"/>
      <w:sz w:val="44"/>
      <w:szCs w:val="44"/>
    </w:rPr>
  </w:style>
  <w:style w:type="character" w:customStyle="1" w:styleId="ab">
    <w:name w:val="标题 字符"/>
    <w:basedOn w:val="a1"/>
    <w:uiPriority w:val="10"/>
    <w:rsid w:val="00DC22F3"/>
    <w:rPr>
      <w:rFonts w:asciiTheme="majorHAnsi" w:eastAsiaTheme="majorEastAsia" w:hAnsiTheme="majorHAnsi" w:cstheme="majorBidi"/>
      <w:b/>
      <w:bCs/>
      <w:sz w:val="32"/>
      <w:szCs w:val="32"/>
    </w:rPr>
  </w:style>
  <w:style w:type="character" w:customStyle="1" w:styleId="12">
    <w:name w:val="标题 字符1"/>
    <w:basedOn w:val="a1"/>
    <w:link w:val="aa"/>
    <w:uiPriority w:val="10"/>
    <w:rsid w:val="00DC22F3"/>
    <w:rPr>
      <w:rFonts w:ascii="方正小标宋_GBK" w:eastAsia="方正小标宋_GBK" w:hAnsi="Times New Roman" w:cs="Times New Roman"/>
      <w:sz w:val="44"/>
      <w:szCs w:val="44"/>
    </w:rPr>
  </w:style>
  <w:style w:type="paragraph" w:styleId="a">
    <w:name w:val="No Spacing"/>
    <w:uiPriority w:val="1"/>
    <w:qFormat/>
    <w:rsid w:val="00DC22F3"/>
    <w:pPr>
      <w:numPr>
        <w:numId w:val="1"/>
      </w:numPr>
      <w:ind w:left="0" w:firstLineChars="200" w:firstLine="640"/>
      <w:jc w:val="both"/>
      <w:outlineLvl w:val="2"/>
    </w:pPr>
    <w:rPr>
      <w:rFonts w:ascii="Times New Roman" w:eastAsia="仿宋" w:hAnsi="Times New Roman"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jiang</dc:creator>
  <cp:keywords/>
  <dc:description/>
  <cp:lastModifiedBy>shuping jiang</cp:lastModifiedBy>
  <cp:revision>3</cp:revision>
  <dcterms:created xsi:type="dcterms:W3CDTF">2018-04-03T07:12:00Z</dcterms:created>
  <dcterms:modified xsi:type="dcterms:W3CDTF">2018-04-03T07:13:00Z</dcterms:modified>
</cp:coreProperties>
</file>