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360" w:lineRule="auto"/>
        <w:ind w:firstLine="442" w:firstLineChars="100"/>
        <w:jc w:val="left"/>
        <w:rPr>
          <w:rFonts w:ascii="Times New Roman" w:hAnsi="Times New Roman" w:eastAsia="方正小标宋简体" w:cs="Times New Roman"/>
          <w:b/>
          <w:sz w:val="44"/>
          <w:szCs w:val="44"/>
        </w:rPr>
      </w:pPr>
      <w:r>
        <w:rPr>
          <w:rFonts w:ascii="Times New Roman" w:hAnsi="Times New Roman" w:eastAsia="方正小标宋简体" w:cs="Times New Roman"/>
          <w:b/>
          <w:sz w:val="44"/>
          <w:szCs w:val="44"/>
        </w:rPr>
        <w:t>植物免疫与绿色农业国际论坛暨李振岐院士</w:t>
      </w:r>
    </w:p>
    <w:p>
      <w:pPr>
        <w:spacing w:line="360" w:lineRule="auto"/>
        <w:jc w:val="center"/>
        <w:rPr>
          <w:rFonts w:ascii="Times New Roman" w:hAnsi="Times New Roman" w:eastAsia="方正小标宋简体" w:cs="Times New Roman"/>
          <w:b/>
          <w:sz w:val="44"/>
          <w:szCs w:val="44"/>
        </w:rPr>
      </w:pPr>
      <w:r>
        <w:rPr>
          <w:rFonts w:ascii="Times New Roman" w:hAnsi="Times New Roman" w:eastAsia="方正小标宋简体" w:cs="Times New Roman"/>
          <w:b/>
          <w:sz w:val="44"/>
          <w:szCs w:val="44"/>
        </w:rPr>
        <w:t>百年诞辰纪念活动</w:t>
      </w:r>
      <w:r>
        <w:rPr>
          <w:rFonts w:hint="eastAsia" w:ascii="Times New Roman" w:hAnsi="Times New Roman" w:eastAsia="方正小标宋简体" w:cs="Times New Roman"/>
          <w:b/>
          <w:sz w:val="44"/>
          <w:szCs w:val="44"/>
        </w:rPr>
        <w:t>参会回执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1417"/>
        <w:gridCol w:w="1134"/>
        <w:gridCol w:w="1560"/>
        <w:gridCol w:w="1417"/>
        <w:gridCol w:w="22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</w:tcPr>
          <w:p>
            <w:pPr>
              <w:spacing w:line="360" w:lineRule="auto"/>
              <w:jc w:val="center"/>
              <w:rPr>
                <w:rFonts w:ascii="Times New Roman" w:hAnsi="Times New Roman" w:eastAsia="仿宋_GB2312" w:cs="Times New Roman"/>
                <w:sz w:val="30"/>
                <w:szCs w:val="30"/>
              </w:rPr>
            </w:pPr>
            <w:r>
              <w:rPr>
                <w:rFonts w:hint="eastAsia" w:ascii="Times New Roman" w:hAnsi="Times New Roman" w:eastAsia="仿宋_GB2312" w:cs="Times New Roman"/>
                <w:sz w:val="30"/>
                <w:szCs w:val="30"/>
              </w:rPr>
              <w:t>单位名称</w:t>
            </w:r>
          </w:p>
        </w:tc>
        <w:tc>
          <w:tcPr>
            <w:tcW w:w="7796" w:type="dxa"/>
            <w:gridSpan w:val="5"/>
          </w:tcPr>
          <w:p>
            <w:pPr>
              <w:spacing w:line="360" w:lineRule="auto"/>
              <w:jc w:val="center"/>
              <w:rPr>
                <w:rFonts w:ascii="Times New Roman" w:hAnsi="Times New Roman" w:eastAsia="仿宋_GB2312" w:cs="Times New Roman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</w:tcPr>
          <w:p>
            <w:pPr>
              <w:spacing w:line="360" w:lineRule="auto"/>
              <w:jc w:val="center"/>
              <w:rPr>
                <w:rFonts w:ascii="Times New Roman" w:hAnsi="Times New Roman" w:eastAsia="仿宋_GB2312" w:cs="Times New Roman"/>
                <w:sz w:val="30"/>
                <w:szCs w:val="30"/>
              </w:rPr>
            </w:pPr>
            <w:r>
              <w:rPr>
                <w:rFonts w:hint="eastAsia" w:ascii="Times New Roman" w:hAnsi="Times New Roman" w:eastAsia="仿宋_GB2312" w:cs="Times New Roman"/>
                <w:sz w:val="30"/>
                <w:szCs w:val="30"/>
              </w:rPr>
              <w:t>姓名</w:t>
            </w:r>
          </w:p>
        </w:tc>
        <w:tc>
          <w:tcPr>
            <w:tcW w:w="1417" w:type="dxa"/>
          </w:tcPr>
          <w:p>
            <w:pPr>
              <w:spacing w:line="360" w:lineRule="auto"/>
              <w:jc w:val="center"/>
              <w:rPr>
                <w:rFonts w:ascii="Times New Roman" w:hAnsi="Times New Roman" w:eastAsia="仿宋_GB2312" w:cs="Times New Roman"/>
                <w:sz w:val="30"/>
                <w:szCs w:val="30"/>
              </w:rPr>
            </w:pPr>
          </w:p>
        </w:tc>
        <w:tc>
          <w:tcPr>
            <w:tcW w:w="1134" w:type="dxa"/>
          </w:tcPr>
          <w:p>
            <w:pPr>
              <w:spacing w:line="360" w:lineRule="auto"/>
              <w:jc w:val="center"/>
              <w:rPr>
                <w:rFonts w:ascii="Times New Roman" w:hAnsi="Times New Roman" w:eastAsia="仿宋_GB2312" w:cs="Times New Roman"/>
                <w:sz w:val="30"/>
                <w:szCs w:val="30"/>
              </w:rPr>
            </w:pPr>
            <w:r>
              <w:rPr>
                <w:rFonts w:hint="eastAsia" w:ascii="Times New Roman" w:hAnsi="Times New Roman" w:eastAsia="仿宋_GB2312" w:cs="Times New Roman"/>
                <w:sz w:val="30"/>
                <w:szCs w:val="30"/>
              </w:rPr>
              <w:t>性别</w:t>
            </w:r>
          </w:p>
        </w:tc>
        <w:tc>
          <w:tcPr>
            <w:tcW w:w="1560" w:type="dxa"/>
          </w:tcPr>
          <w:p>
            <w:pPr>
              <w:spacing w:line="360" w:lineRule="auto"/>
              <w:jc w:val="center"/>
              <w:rPr>
                <w:rFonts w:ascii="Times New Roman" w:hAnsi="Times New Roman" w:eastAsia="仿宋_GB2312" w:cs="Times New Roman"/>
                <w:sz w:val="30"/>
                <w:szCs w:val="30"/>
              </w:rPr>
            </w:pPr>
          </w:p>
        </w:tc>
        <w:tc>
          <w:tcPr>
            <w:tcW w:w="1417" w:type="dxa"/>
          </w:tcPr>
          <w:p>
            <w:pPr>
              <w:spacing w:line="360" w:lineRule="auto"/>
              <w:jc w:val="center"/>
              <w:rPr>
                <w:rFonts w:ascii="Times New Roman" w:hAnsi="Times New Roman" w:eastAsia="仿宋_GB2312" w:cs="Times New Roman"/>
                <w:sz w:val="30"/>
                <w:szCs w:val="30"/>
              </w:rPr>
            </w:pPr>
            <w:r>
              <w:rPr>
                <w:rFonts w:hint="eastAsia" w:ascii="Times New Roman" w:hAnsi="Times New Roman" w:eastAsia="仿宋_GB2312" w:cs="Times New Roman"/>
                <w:sz w:val="30"/>
                <w:szCs w:val="30"/>
              </w:rPr>
              <w:t>联系方式</w:t>
            </w:r>
          </w:p>
        </w:tc>
        <w:tc>
          <w:tcPr>
            <w:tcW w:w="2268" w:type="dxa"/>
          </w:tcPr>
          <w:p>
            <w:pPr>
              <w:spacing w:line="360" w:lineRule="auto"/>
              <w:jc w:val="center"/>
              <w:rPr>
                <w:rFonts w:ascii="Times New Roman" w:hAnsi="Times New Roman" w:eastAsia="仿宋_GB2312" w:cs="Times New Roman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</w:tcPr>
          <w:p>
            <w:pPr>
              <w:spacing w:line="360" w:lineRule="auto"/>
              <w:jc w:val="center"/>
              <w:rPr>
                <w:rFonts w:ascii="Times New Roman" w:hAnsi="Times New Roman" w:eastAsia="仿宋_GB2312" w:cs="Times New Roman"/>
                <w:sz w:val="30"/>
                <w:szCs w:val="30"/>
              </w:rPr>
            </w:pPr>
            <w:r>
              <w:rPr>
                <w:rFonts w:hint="eastAsia" w:ascii="Times New Roman" w:hAnsi="Times New Roman" w:eastAsia="仿宋_GB2312" w:cs="Times New Roman"/>
                <w:sz w:val="30"/>
                <w:szCs w:val="30"/>
              </w:rPr>
              <w:t>抵达时间</w:t>
            </w:r>
          </w:p>
        </w:tc>
        <w:tc>
          <w:tcPr>
            <w:tcW w:w="2551" w:type="dxa"/>
            <w:gridSpan w:val="2"/>
          </w:tcPr>
          <w:p>
            <w:pPr>
              <w:spacing w:line="360" w:lineRule="auto"/>
              <w:jc w:val="center"/>
              <w:rPr>
                <w:rFonts w:ascii="Times New Roman" w:hAnsi="Times New Roman" w:eastAsia="仿宋_GB2312" w:cs="Times New Roman"/>
                <w:sz w:val="30"/>
                <w:szCs w:val="30"/>
              </w:rPr>
            </w:pPr>
            <w:r>
              <w:rPr>
                <w:rFonts w:hint="eastAsia" w:ascii="Times New Roman" w:hAnsi="Times New Roman" w:eastAsia="仿宋_GB2312" w:cs="Times New Roman"/>
                <w:sz w:val="30"/>
                <w:szCs w:val="30"/>
              </w:rPr>
              <w:t xml:space="preserve"> 月   日</w:t>
            </w:r>
          </w:p>
        </w:tc>
        <w:tc>
          <w:tcPr>
            <w:tcW w:w="1560" w:type="dxa"/>
          </w:tcPr>
          <w:p>
            <w:pPr>
              <w:spacing w:line="360" w:lineRule="auto"/>
              <w:jc w:val="center"/>
              <w:rPr>
                <w:rFonts w:ascii="Times New Roman" w:hAnsi="Times New Roman" w:eastAsia="仿宋_GB2312" w:cs="Times New Roman"/>
                <w:sz w:val="30"/>
                <w:szCs w:val="30"/>
              </w:rPr>
            </w:pPr>
            <w:r>
              <w:rPr>
                <w:rFonts w:hint="eastAsia" w:ascii="Times New Roman" w:hAnsi="Times New Roman" w:eastAsia="仿宋_GB2312" w:cs="Times New Roman"/>
                <w:sz w:val="30"/>
                <w:szCs w:val="30"/>
              </w:rPr>
              <w:t>航班/车次</w:t>
            </w:r>
          </w:p>
        </w:tc>
        <w:tc>
          <w:tcPr>
            <w:tcW w:w="3685" w:type="dxa"/>
            <w:gridSpan w:val="2"/>
          </w:tcPr>
          <w:p>
            <w:pPr>
              <w:spacing w:line="360" w:lineRule="auto"/>
              <w:jc w:val="center"/>
              <w:rPr>
                <w:rFonts w:ascii="Times New Roman" w:hAnsi="Times New Roman" w:eastAsia="仿宋_GB2312" w:cs="Times New Roman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</w:tcPr>
          <w:p>
            <w:pPr>
              <w:spacing w:line="360" w:lineRule="auto"/>
              <w:jc w:val="center"/>
              <w:rPr>
                <w:rFonts w:ascii="Times New Roman" w:hAnsi="Times New Roman" w:eastAsia="仿宋_GB2312" w:cs="Times New Roman"/>
                <w:sz w:val="30"/>
                <w:szCs w:val="30"/>
              </w:rPr>
            </w:pPr>
            <w:r>
              <w:rPr>
                <w:rFonts w:hint="eastAsia" w:ascii="Times New Roman" w:hAnsi="Times New Roman" w:eastAsia="仿宋_GB2312" w:cs="Times New Roman"/>
                <w:sz w:val="30"/>
                <w:szCs w:val="30"/>
              </w:rPr>
              <w:t>离开时间</w:t>
            </w:r>
          </w:p>
        </w:tc>
        <w:tc>
          <w:tcPr>
            <w:tcW w:w="2551" w:type="dxa"/>
            <w:gridSpan w:val="2"/>
          </w:tcPr>
          <w:p>
            <w:pPr>
              <w:spacing w:line="360" w:lineRule="auto"/>
              <w:jc w:val="center"/>
              <w:rPr>
                <w:rFonts w:ascii="Times New Roman" w:hAnsi="Times New Roman" w:eastAsia="仿宋_GB2312" w:cs="Times New Roman"/>
                <w:sz w:val="30"/>
                <w:szCs w:val="30"/>
              </w:rPr>
            </w:pPr>
            <w:r>
              <w:rPr>
                <w:rFonts w:hint="eastAsia" w:ascii="Times New Roman" w:hAnsi="Times New Roman" w:eastAsia="仿宋_GB2312" w:cs="Times New Roman"/>
                <w:sz w:val="30"/>
                <w:szCs w:val="30"/>
              </w:rPr>
              <w:t xml:space="preserve"> 月   日</w:t>
            </w:r>
          </w:p>
        </w:tc>
        <w:tc>
          <w:tcPr>
            <w:tcW w:w="1560" w:type="dxa"/>
          </w:tcPr>
          <w:p>
            <w:pPr>
              <w:spacing w:line="360" w:lineRule="auto"/>
              <w:jc w:val="center"/>
              <w:rPr>
                <w:rFonts w:ascii="Times New Roman" w:hAnsi="Times New Roman" w:eastAsia="仿宋_GB2312" w:cs="Times New Roman"/>
                <w:sz w:val="30"/>
                <w:szCs w:val="30"/>
              </w:rPr>
            </w:pPr>
            <w:r>
              <w:rPr>
                <w:rFonts w:hint="eastAsia" w:ascii="Times New Roman" w:hAnsi="Times New Roman" w:eastAsia="仿宋_GB2312" w:cs="Times New Roman"/>
                <w:sz w:val="30"/>
                <w:szCs w:val="30"/>
              </w:rPr>
              <w:t>航班/车次</w:t>
            </w:r>
          </w:p>
        </w:tc>
        <w:tc>
          <w:tcPr>
            <w:tcW w:w="3685" w:type="dxa"/>
            <w:gridSpan w:val="2"/>
          </w:tcPr>
          <w:p>
            <w:pPr>
              <w:spacing w:line="360" w:lineRule="auto"/>
              <w:jc w:val="center"/>
              <w:rPr>
                <w:rFonts w:ascii="Times New Roman" w:hAnsi="Times New Roman" w:eastAsia="仿宋_GB2312" w:cs="Times New Roman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</w:tcPr>
          <w:p>
            <w:pPr>
              <w:spacing w:line="360" w:lineRule="auto"/>
              <w:jc w:val="center"/>
              <w:rPr>
                <w:rFonts w:ascii="Times New Roman" w:hAnsi="Times New Roman" w:eastAsia="仿宋_GB2312" w:cs="Times New Roman"/>
                <w:sz w:val="30"/>
                <w:szCs w:val="30"/>
              </w:rPr>
            </w:pPr>
            <w:r>
              <w:rPr>
                <w:rFonts w:hint="eastAsia" w:ascii="Times New Roman" w:hAnsi="Times New Roman" w:eastAsia="仿宋_GB2312" w:cs="Times New Roman"/>
                <w:sz w:val="30"/>
                <w:szCs w:val="30"/>
              </w:rPr>
              <w:t>其他要求</w:t>
            </w:r>
          </w:p>
        </w:tc>
        <w:tc>
          <w:tcPr>
            <w:tcW w:w="7796" w:type="dxa"/>
            <w:gridSpan w:val="5"/>
          </w:tcPr>
          <w:p>
            <w:pPr>
              <w:spacing w:line="360" w:lineRule="auto"/>
              <w:jc w:val="center"/>
              <w:rPr>
                <w:rFonts w:ascii="Times New Roman" w:hAnsi="Times New Roman" w:eastAsia="仿宋_GB2312" w:cs="Times New Roman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</w:tcPr>
          <w:p>
            <w:pPr>
              <w:spacing w:line="360" w:lineRule="auto"/>
              <w:jc w:val="center"/>
              <w:rPr>
                <w:rFonts w:ascii="Times New Roman" w:hAnsi="Times New Roman" w:eastAsia="仿宋_GB2312" w:cs="Times New Roman"/>
                <w:sz w:val="30"/>
                <w:szCs w:val="30"/>
              </w:rPr>
            </w:pPr>
            <w:r>
              <w:rPr>
                <w:rFonts w:hint="eastAsia" w:ascii="Times New Roman" w:hAnsi="Times New Roman" w:eastAsia="仿宋_GB2312" w:cs="Times New Roman"/>
                <w:sz w:val="30"/>
                <w:szCs w:val="30"/>
              </w:rPr>
              <w:t>备注</w:t>
            </w:r>
          </w:p>
        </w:tc>
        <w:tc>
          <w:tcPr>
            <w:tcW w:w="7796" w:type="dxa"/>
            <w:gridSpan w:val="5"/>
          </w:tcPr>
          <w:p>
            <w:pPr>
              <w:spacing w:line="360" w:lineRule="auto"/>
              <w:ind w:left="420"/>
              <w:rPr>
                <w:rFonts w:ascii="Times New Roman" w:hAnsi="Times New Roman" w:eastAsia="仿宋_GB2312" w:cs="Times New Roman"/>
                <w:sz w:val="30"/>
                <w:szCs w:val="30"/>
              </w:rPr>
            </w:pPr>
            <w:r>
              <w:rPr>
                <w:rFonts w:hint="eastAsia" w:ascii="Times New Roman" w:hAnsi="Times New Roman" w:eastAsia="仿宋_GB2312" w:cs="Times New Roman"/>
                <w:sz w:val="30"/>
                <w:szCs w:val="30"/>
              </w:rPr>
              <w:t>请于2022年9月15日前发送到邮箱ipp</w:t>
            </w:r>
            <w:r>
              <w:rPr>
                <w:rFonts w:ascii="Times New Roman" w:hAnsi="Times New Roman" w:eastAsia="仿宋_GB2312" w:cs="Times New Roman"/>
                <w:sz w:val="30"/>
                <w:szCs w:val="30"/>
              </w:rPr>
              <w:t>2022</w:t>
            </w:r>
            <w:r>
              <w:rPr>
                <w:rFonts w:hint="eastAsia" w:ascii="Times New Roman" w:hAnsi="Times New Roman" w:eastAsia="仿宋_GB2312" w:cs="Times New Roman"/>
                <w:sz w:val="30"/>
                <w:szCs w:val="30"/>
              </w:rPr>
              <w:t>@nwafu.edu.cn。</w:t>
            </w:r>
          </w:p>
        </w:tc>
      </w:tr>
    </w:tbl>
    <w:p>
      <w:pPr>
        <w:spacing w:line="360" w:lineRule="auto"/>
        <w:jc w:val="center"/>
        <w:rPr>
          <w:rFonts w:ascii="Times New Roman" w:hAnsi="Times New Roman" w:eastAsia="仿宋_GB2312" w:cs="Times New Roman"/>
          <w:sz w:val="30"/>
          <w:szCs w:val="30"/>
        </w:rPr>
      </w:pPr>
    </w:p>
    <w:p>
      <w:bookmarkStart w:id="0" w:name="_GoBack"/>
      <w:bookmarkEnd w:id="0"/>
    </w:p>
    <w:sectPr>
      <w:pgSz w:w="11906" w:h="16838"/>
      <w:pgMar w:top="1440" w:right="1286" w:bottom="1440" w:left="13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9891DA9"/>
    <w:rsid w:val="79891D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2022-09-08T10:14:00Z</dcterms:created>
  <dc:creator>wang</dc:creator>
  <cp:lastModifiedBy>wang</cp:lastModifiedBy>
  <dcterms:modified xsi:type="dcterms:W3CDTF">2022-09-08T10:15:04Z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